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79D47" w14:textId="40131E78" w:rsidR="003720E4" w:rsidRPr="005E3DD8" w:rsidRDefault="003720E4" w:rsidP="003720E4">
      <w:pPr>
        <w:spacing w:after="0"/>
        <w:jc w:val="center"/>
        <w:rPr>
          <w:b/>
          <w:bCs/>
          <w:sz w:val="30"/>
          <w:szCs w:val="30"/>
        </w:rPr>
      </w:pPr>
      <w:r w:rsidRPr="005E3DD8">
        <w:rPr>
          <w:b/>
          <w:bCs/>
          <w:sz w:val="30"/>
          <w:szCs w:val="30"/>
        </w:rPr>
        <w:t>CONTRACT DE PRESTĂRI SERVICII</w:t>
      </w:r>
    </w:p>
    <w:p w14:paraId="0919ACB3" w14:textId="13304507" w:rsidR="003720E4" w:rsidRPr="005E3DD8" w:rsidRDefault="003720E4" w:rsidP="003720E4">
      <w:pPr>
        <w:spacing w:after="0"/>
        <w:jc w:val="center"/>
        <w:rPr>
          <w:sz w:val="30"/>
          <w:szCs w:val="30"/>
        </w:rPr>
      </w:pPr>
      <w:r w:rsidRPr="005E3DD8">
        <w:rPr>
          <w:b/>
          <w:bCs/>
          <w:sz w:val="30"/>
          <w:szCs w:val="30"/>
        </w:rPr>
        <w:t xml:space="preserve">Nr. </w:t>
      </w:r>
      <w:r w:rsidR="00B953CB">
        <w:rPr>
          <w:b/>
          <w:bCs/>
          <w:sz w:val="30"/>
          <w:szCs w:val="30"/>
        </w:rPr>
        <w:t>{{</w:t>
      </w:r>
      <w:r w:rsidR="00B953CB" w:rsidRPr="00B953CB">
        <w:rPr>
          <w:b/>
          <w:bCs/>
          <w:sz w:val="30"/>
          <w:szCs w:val="30"/>
        </w:rPr>
        <w:t>numar_inregistrare</w:t>
      </w:r>
      <w:r w:rsidR="00B953CB">
        <w:rPr>
          <w:b/>
          <w:bCs/>
          <w:sz w:val="30"/>
          <w:szCs w:val="30"/>
        </w:rPr>
        <w:t xml:space="preserve">}} </w:t>
      </w:r>
      <w:r w:rsidRPr="005E3DD8">
        <w:rPr>
          <w:b/>
          <w:bCs/>
          <w:sz w:val="30"/>
          <w:szCs w:val="30"/>
        </w:rPr>
        <w:t xml:space="preserve">/ </w:t>
      </w:r>
      <w:r w:rsidR="008B7A5B" w:rsidRPr="005E3DD8">
        <w:rPr>
          <w:b/>
          <w:bCs/>
          <w:sz w:val="30"/>
          <w:szCs w:val="30"/>
        </w:rPr>
        <w:t>{{data}}</w:t>
      </w:r>
    </w:p>
    <w:p w14:paraId="390304E7" w14:textId="77777777" w:rsidR="003720E4" w:rsidRPr="005E3DD8" w:rsidRDefault="00000000" w:rsidP="003720E4">
      <w:pPr>
        <w:spacing w:after="0"/>
        <w:jc w:val="both"/>
      </w:pPr>
      <w:r>
        <w:pict w14:anchorId="384E0EF4">
          <v:rect id="_x0000_i1025" style="width:0;height:1.5pt" o:hralign="center" o:hrstd="t" o:hr="t" fillcolor="#a0a0a0" stroked="f"/>
        </w:pict>
      </w:r>
    </w:p>
    <w:p w14:paraId="43DFDC66" w14:textId="77777777" w:rsidR="003720E4" w:rsidRPr="005E3DD8" w:rsidRDefault="003720E4" w:rsidP="003720E4">
      <w:pPr>
        <w:spacing w:after="0"/>
        <w:jc w:val="both"/>
        <w:rPr>
          <w:rFonts w:cstheme="minorHAnsi"/>
          <w:b/>
          <w:bCs/>
        </w:rPr>
      </w:pPr>
      <w:r w:rsidRPr="005E3DD8">
        <w:rPr>
          <w:rFonts w:cstheme="minorHAnsi"/>
          <w:b/>
          <w:bCs/>
        </w:rPr>
        <w:t>I. PĂRȚILE CONTRACTANTE</w:t>
      </w:r>
    </w:p>
    <w:p w14:paraId="7E16FDA8" w14:textId="656AB8F7" w:rsidR="003720E4" w:rsidRPr="008C34E4" w:rsidRDefault="003720E4" w:rsidP="003720E4">
      <w:pPr>
        <w:spacing w:after="0"/>
        <w:jc w:val="both"/>
        <w:rPr>
          <w:rFonts w:cstheme="minorHAnsi"/>
        </w:rPr>
      </w:pPr>
      <w:r w:rsidRPr="005E3DD8">
        <w:rPr>
          <w:rFonts w:cstheme="minorHAnsi"/>
        </w:rPr>
        <w:t>Între:</w:t>
      </w:r>
      <w:r w:rsidRPr="005E3DD8">
        <w:rPr>
          <w:rFonts w:cstheme="minorHAnsi"/>
        </w:rPr>
        <w:br/>
      </w:r>
      <w:r w:rsidRPr="008C34E4">
        <w:rPr>
          <w:rFonts w:cstheme="minorHAnsi"/>
          <w:b/>
          <w:bCs/>
        </w:rPr>
        <w:t>Prestator:</w:t>
      </w:r>
      <w:r w:rsidRPr="008C34E4">
        <w:rPr>
          <w:rFonts w:cstheme="minorHAnsi"/>
        </w:rPr>
        <w:t xml:space="preserve"> </w:t>
      </w:r>
      <w:r w:rsidR="00E70F53">
        <w:rPr>
          <w:rFonts w:cstheme="minorHAnsi"/>
          <w:b/>
          <w:bCs/>
        </w:rPr>
        <w:t>XXXXXX</w:t>
      </w:r>
      <w:r w:rsidR="009C1F13" w:rsidRPr="008C34E4">
        <w:rPr>
          <w:rFonts w:cstheme="minorHAnsi"/>
          <w:b/>
          <w:bCs/>
        </w:rPr>
        <w:t xml:space="preserve"> S.R.L</w:t>
      </w:r>
      <w:r w:rsidR="009C1F13" w:rsidRPr="008C34E4">
        <w:rPr>
          <w:rFonts w:cstheme="minorHAnsi"/>
        </w:rPr>
        <w:t>.</w:t>
      </w:r>
      <w:r w:rsidRPr="008C34E4">
        <w:rPr>
          <w:rFonts w:cstheme="minorHAnsi"/>
        </w:rPr>
        <w:t xml:space="preserve">, cu sediul în </w:t>
      </w:r>
      <w:bookmarkStart w:id="0" w:name="_Hlk202880938"/>
      <w:r w:rsidR="00E70F53">
        <w:rPr>
          <w:rFonts w:cstheme="minorHAnsi"/>
          <w:b/>
          <w:bCs/>
        </w:rPr>
        <w:t>XXXXXX</w:t>
      </w:r>
      <w:r w:rsidR="009C1F13" w:rsidRPr="008C34E4">
        <w:rPr>
          <w:rFonts w:cstheme="minorHAnsi"/>
          <w:b/>
          <w:bCs/>
        </w:rPr>
        <w:t xml:space="preserve">, strada </w:t>
      </w:r>
      <w:r w:rsidR="00E70F53">
        <w:rPr>
          <w:rFonts w:cstheme="minorHAnsi"/>
          <w:b/>
          <w:bCs/>
        </w:rPr>
        <w:t>XXXXX</w:t>
      </w:r>
      <w:r w:rsidR="009C1F13" w:rsidRPr="008C34E4">
        <w:rPr>
          <w:rFonts w:cstheme="minorHAnsi"/>
          <w:b/>
          <w:bCs/>
        </w:rPr>
        <w:t xml:space="preserve">, nr. </w:t>
      </w:r>
      <w:r w:rsidR="00E70F53">
        <w:rPr>
          <w:rFonts w:cstheme="minorHAnsi"/>
          <w:b/>
          <w:bCs/>
        </w:rPr>
        <w:t>XXXXX</w:t>
      </w:r>
      <w:r w:rsidR="009C1F13" w:rsidRPr="008C34E4">
        <w:rPr>
          <w:rFonts w:cstheme="minorHAnsi"/>
          <w:b/>
          <w:bCs/>
        </w:rPr>
        <w:t xml:space="preserve">, judetul </w:t>
      </w:r>
      <w:r w:rsidR="00E70F53">
        <w:rPr>
          <w:rFonts w:cstheme="minorHAnsi"/>
          <w:b/>
          <w:bCs/>
        </w:rPr>
        <w:t>XXXXX</w:t>
      </w:r>
      <w:r w:rsidRPr="008C34E4">
        <w:rPr>
          <w:rFonts w:cstheme="minorHAnsi"/>
        </w:rPr>
        <w:t xml:space="preserve">, înregistrată la Registrul Comerțului sub nr. </w:t>
      </w:r>
      <w:r w:rsidR="009C1F13" w:rsidRPr="008C34E4">
        <w:rPr>
          <w:rFonts w:cstheme="minorHAnsi"/>
          <w:b/>
          <w:bCs/>
        </w:rPr>
        <w:t>J</w:t>
      </w:r>
      <w:r w:rsidR="00E70F53">
        <w:rPr>
          <w:rFonts w:cstheme="minorHAnsi"/>
          <w:b/>
          <w:bCs/>
        </w:rPr>
        <w:t>XX</w:t>
      </w:r>
      <w:r w:rsidR="009C1F13" w:rsidRPr="008C34E4">
        <w:rPr>
          <w:rFonts w:cstheme="minorHAnsi"/>
          <w:b/>
          <w:bCs/>
        </w:rPr>
        <w:t>/</w:t>
      </w:r>
      <w:r w:rsidR="00E70F53">
        <w:rPr>
          <w:rFonts w:cstheme="minorHAnsi"/>
          <w:b/>
          <w:bCs/>
        </w:rPr>
        <w:t>XXXX</w:t>
      </w:r>
      <w:r w:rsidR="009C1F13" w:rsidRPr="008C34E4">
        <w:rPr>
          <w:rFonts w:cstheme="minorHAnsi"/>
          <w:b/>
          <w:bCs/>
        </w:rPr>
        <w:t>/</w:t>
      </w:r>
      <w:r w:rsidR="00E70F53">
        <w:rPr>
          <w:rFonts w:cstheme="minorHAnsi"/>
          <w:b/>
          <w:bCs/>
        </w:rPr>
        <w:t>XXXXXX</w:t>
      </w:r>
      <w:r w:rsidRPr="008C34E4">
        <w:rPr>
          <w:rFonts w:cstheme="minorHAnsi"/>
        </w:rPr>
        <w:t xml:space="preserve">, CUI </w:t>
      </w:r>
      <w:r w:rsidR="009C1F13" w:rsidRPr="008C34E4">
        <w:rPr>
          <w:rFonts w:cstheme="minorHAnsi"/>
          <w:b/>
          <w:bCs/>
        </w:rPr>
        <w:t>RO</w:t>
      </w:r>
      <w:r w:rsidR="00E70F53">
        <w:rPr>
          <w:rFonts w:cstheme="minorHAnsi"/>
          <w:b/>
          <w:bCs/>
        </w:rPr>
        <w:t>XXXXXXXXX</w:t>
      </w:r>
      <w:bookmarkEnd w:id="0"/>
      <w:r w:rsidRPr="008C34E4">
        <w:rPr>
          <w:rFonts w:cstheme="minorHAnsi"/>
        </w:rPr>
        <w:t xml:space="preserve">, reprezentată prin </w:t>
      </w:r>
      <w:r w:rsidR="00E70F53">
        <w:rPr>
          <w:rFonts w:cstheme="minorHAnsi"/>
          <w:b/>
          <w:bCs/>
        </w:rPr>
        <w:t>XXX</w:t>
      </w:r>
      <w:r w:rsidR="009C1F13" w:rsidRPr="008C34E4">
        <w:rPr>
          <w:rFonts w:cstheme="minorHAnsi"/>
          <w:b/>
          <w:bCs/>
        </w:rPr>
        <w:t xml:space="preserve"> </w:t>
      </w:r>
      <w:r w:rsidR="00E70F53">
        <w:rPr>
          <w:rFonts w:cstheme="minorHAnsi"/>
          <w:b/>
          <w:bCs/>
        </w:rPr>
        <w:t>XXXXXXXXX</w:t>
      </w:r>
      <w:r w:rsidRPr="008C34E4">
        <w:rPr>
          <w:rFonts w:cstheme="minorHAnsi"/>
        </w:rPr>
        <w:t xml:space="preserve"> în calitate de </w:t>
      </w:r>
      <w:r w:rsidR="009C1F13" w:rsidRPr="008C34E4">
        <w:rPr>
          <w:rFonts w:cstheme="minorHAnsi"/>
          <w:b/>
          <w:bCs/>
        </w:rPr>
        <w:t>administrator</w:t>
      </w:r>
      <w:r w:rsidRPr="008C34E4">
        <w:rPr>
          <w:rFonts w:cstheme="minorHAnsi"/>
        </w:rPr>
        <w:t xml:space="preserve">, denumită în continuare </w:t>
      </w:r>
      <w:r w:rsidRPr="008C34E4">
        <w:rPr>
          <w:rFonts w:cstheme="minorHAnsi"/>
          <w:b/>
          <w:bCs/>
        </w:rPr>
        <w:t>Prestator</w:t>
      </w:r>
      <w:r w:rsidRPr="008C34E4">
        <w:rPr>
          <w:rFonts w:cstheme="minorHAnsi"/>
        </w:rPr>
        <w:t>,</w:t>
      </w:r>
    </w:p>
    <w:p w14:paraId="530E169B" w14:textId="77777777" w:rsidR="003720E4" w:rsidRPr="008C34E4" w:rsidRDefault="003720E4" w:rsidP="003720E4">
      <w:pPr>
        <w:spacing w:after="0"/>
        <w:jc w:val="both"/>
        <w:rPr>
          <w:rFonts w:cstheme="minorHAnsi"/>
        </w:rPr>
      </w:pPr>
      <w:r w:rsidRPr="008C34E4">
        <w:rPr>
          <w:rFonts w:cstheme="minorHAnsi"/>
        </w:rPr>
        <w:t>și</w:t>
      </w:r>
    </w:p>
    <w:p w14:paraId="5C725F6F" w14:textId="73018CB5" w:rsidR="003720E4" w:rsidRPr="008C34E4" w:rsidRDefault="003720E4" w:rsidP="00640C02">
      <w:pPr>
        <w:spacing w:after="0"/>
        <w:rPr>
          <w:rFonts w:cstheme="minorHAnsi"/>
        </w:rPr>
      </w:pPr>
      <w:r w:rsidRPr="008C34E4">
        <w:rPr>
          <w:rFonts w:cstheme="minorHAnsi"/>
          <w:b/>
          <w:bCs/>
        </w:rPr>
        <w:t>Beneficiar:</w:t>
      </w:r>
      <w:r w:rsidR="00196FA1" w:rsidRPr="008C34E4">
        <w:rPr>
          <w:rFonts w:cstheme="minorHAnsi"/>
          <w:b/>
          <w:bCs/>
        </w:rPr>
        <w:t xml:space="preserve"> </w:t>
      </w:r>
      <w:r w:rsidRPr="008C34E4">
        <w:rPr>
          <w:rFonts w:cstheme="minorHAnsi"/>
          <w:b/>
          <w:bCs/>
        </w:rPr>
        <w:t>{{nume}}</w:t>
      </w:r>
      <w:r w:rsidRPr="008C34E4">
        <w:rPr>
          <w:rFonts w:cstheme="minorHAnsi"/>
        </w:rPr>
        <w:t>,</w:t>
      </w:r>
      <w:r w:rsidR="00113C99" w:rsidRPr="008C34E4">
        <w:rPr>
          <w:rFonts w:cstheme="minorHAnsi"/>
        </w:rPr>
        <w:t xml:space="preserve"> </w:t>
      </w:r>
      <w:r w:rsidRPr="008C34E4">
        <w:rPr>
          <w:rFonts w:cstheme="minorHAnsi"/>
        </w:rPr>
        <w:t xml:space="preserve">CNP: </w:t>
      </w:r>
      <w:r w:rsidRPr="008C34E4">
        <w:rPr>
          <w:rFonts w:cstheme="minorHAnsi"/>
          <w:b/>
          <w:bCs/>
        </w:rPr>
        <w:t>{{cnp}}</w:t>
      </w:r>
      <w:r w:rsidRPr="008C34E4">
        <w:rPr>
          <w:rFonts w:cstheme="minorHAnsi"/>
        </w:rPr>
        <w:t>,</w:t>
      </w:r>
      <w:r w:rsidR="0042762B" w:rsidRPr="008C34E4">
        <w:rPr>
          <w:rFonts w:cstheme="minorHAnsi"/>
        </w:rPr>
        <w:t xml:space="preserve"> </w:t>
      </w:r>
      <w:r w:rsidR="008B18DF" w:rsidRPr="008C34E4">
        <w:rPr>
          <w:rFonts w:cstheme="minorHAnsi"/>
        </w:rPr>
        <w:t>legitimat</w:t>
      </w:r>
      <w:r w:rsidR="00395490" w:rsidRPr="008C34E4">
        <w:rPr>
          <w:rFonts w:cstheme="minorHAnsi"/>
        </w:rPr>
        <w:t>(</w:t>
      </w:r>
      <w:r w:rsidR="008B18DF" w:rsidRPr="008C34E4">
        <w:rPr>
          <w:rFonts w:cstheme="minorHAnsi"/>
        </w:rPr>
        <w:t xml:space="preserve">a) cu </w:t>
      </w:r>
      <w:r w:rsidR="008B18DF" w:rsidRPr="008C34E4">
        <w:rPr>
          <w:rFonts w:cstheme="minorHAnsi"/>
          <w:b/>
          <w:bCs/>
        </w:rPr>
        <w:t>C.I.</w:t>
      </w:r>
      <w:r w:rsidR="008B18DF" w:rsidRPr="008C34E4">
        <w:rPr>
          <w:rFonts w:cstheme="minorHAnsi"/>
        </w:rPr>
        <w:t xml:space="preserve">, seria </w:t>
      </w:r>
      <w:r w:rsidR="008B18DF" w:rsidRPr="008C34E4">
        <w:rPr>
          <w:rFonts w:cstheme="minorHAnsi"/>
          <w:b/>
          <w:bCs/>
        </w:rPr>
        <w:t>{{serie_act}}</w:t>
      </w:r>
      <w:r w:rsidR="008B18DF" w:rsidRPr="008C34E4">
        <w:rPr>
          <w:rFonts w:cstheme="minorHAnsi"/>
        </w:rPr>
        <w:t xml:space="preserve">, nr. </w:t>
      </w:r>
      <w:r w:rsidR="008B18DF" w:rsidRPr="008C34E4">
        <w:rPr>
          <w:rFonts w:cstheme="minorHAnsi"/>
          <w:b/>
          <w:bCs/>
        </w:rPr>
        <w:t xml:space="preserve">{{numar_act}}, </w:t>
      </w:r>
      <w:r w:rsidR="0042762B" w:rsidRPr="008C34E4">
        <w:rPr>
          <w:rFonts w:cstheme="minorHAnsi"/>
        </w:rPr>
        <w:t>cu domiciliul in</w:t>
      </w:r>
      <w:r w:rsidRPr="008C34E4">
        <w:rPr>
          <w:rFonts w:cstheme="minorHAnsi"/>
        </w:rPr>
        <w:t xml:space="preserve"> str. </w:t>
      </w:r>
      <w:r w:rsidRPr="008C34E4">
        <w:rPr>
          <w:rFonts w:cstheme="minorHAnsi"/>
          <w:b/>
          <w:bCs/>
        </w:rPr>
        <w:t>{{strada_beneficiar}}</w:t>
      </w:r>
      <w:r w:rsidRPr="008C34E4">
        <w:rPr>
          <w:rFonts w:cstheme="minorHAnsi"/>
        </w:rPr>
        <w:t xml:space="preserve">, nr. </w:t>
      </w:r>
      <w:r w:rsidRPr="008C34E4">
        <w:rPr>
          <w:rFonts w:cstheme="minorHAnsi"/>
          <w:b/>
          <w:bCs/>
        </w:rPr>
        <w:t>{{nr_beneficiar}}</w:t>
      </w:r>
      <w:r w:rsidRPr="008C34E4">
        <w:rPr>
          <w:rFonts w:cstheme="minorHAnsi"/>
        </w:rPr>
        <w:t xml:space="preserve">, bl. </w:t>
      </w:r>
      <w:r w:rsidRPr="008C34E4">
        <w:rPr>
          <w:rFonts w:cstheme="minorHAnsi"/>
          <w:b/>
          <w:bCs/>
        </w:rPr>
        <w:t>{{bl_beneficiar}}</w:t>
      </w:r>
      <w:r w:rsidRPr="008C34E4">
        <w:rPr>
          <w:rFonts w:cstheme="minorHAnsi"/>
        </w:rPr>
        <w:t xml:space="preserve">, sc. </w:t>
      </w:r>
      <w:r w:rsidRPr="008C34E4">
        <w:rPr>
          <w:rFonts w:cstheme="minorHAnsi"/>
          <w:b/>
          <w:bCs/>
        </w:rPr>
        <w:t>{{sc_beneficiar}}</w:t>
      </w:r>
      <w:r w:rsidRPr="008C34E4">
        <w:rPr>
          <w:rFonts w:cstheme="minorHAnsi"/>
        </w:rPr>
        <w:t xml:space="preserve">, et. </w:t>
      </w:r>
      <w:r w:rsidRPr="008C34E4">
        <w:rPr>
          <w:rFonts w:cstheme="minorHAnsi"/>
          <w:b/>
          <w:bCs/>
        </w:rPr>
        <w:t>{{et_beneficiar}}</w:t>
      </w:r>
      <w:r w:rsidRPr="008C34E4">
        <w:rPr>
          <w:rFonts w:cstheme="minorHAnsi"/>
        </w:rPr>
        <w:t xml:space="preserve">, ap. </w:t>
      </w:r>
      <w:r w:rsidRPr="008C34E4">
        <w:rPr>
          <w:rFonts w:cstheme="minorHAnsi"/>
          <w:b/>
          <w:bCs/>
        </w:rPr>
        <w:t>{{ap_beneficiar}}</w:t>
      </w:r>
      <w:r w:rsidRPr="008C34E4">
        <w:rPr>
          <w:rFonts w:cstheme="minorHAnsi"/>
        </w:rPr>
        <w:t>, localitatea</w:t>
      </w:r>
      <w:r w:rsidR="003A3F11" w:rsidRPr="008C34E4">
        <w:rPr>
          <w:rFonts w:cstheme="minorHAnsi"/>
        </w:rPr>
        <w:t xml:space="preserve"> </w:t>
      </w:r>
      <w:r w:rsidRPr="008C34E4">
        <w:rPr>
          <w:rFonts w:cstheme="minorHAnsi"/>
          <w:b/>
          <w:bCs/>
        </w:rPr>
        <w:t>{{localitate_beneficiar}}</w:t>
      </w:r>
      <w:r w:rsidRPr="008C34E4">
        <w:rPr>
          <w:rFonts w:cstheme="minorHAnsi"/>
        </w:rPr>
        <w:t xml:space="preserve">, județul </w:t>
      </w:r>
      <w:r w:rsidRPr="008C34E4">
        <w:rPr>
          <w:rFonts w:cstheme="minorHAnsi"/>
          <w:b/>
          <w:bCs/>
        </w:rPr>
        <w:t>{{judet}}</w:t>
      </w:r>
      <w:r w:rsidRPr="008C34E4">
        <w:rPr>
          <w:rFonts w:cstheme="minorHAnsi"/>
        </w:rPr>
        <w:t>,</w:t>
      </w:r>
      <w:r w:rsidR="00935CF4" w:rsidRPr="008C34E4">
        <w:rPr>
          <w:rFonts w:cstheme="minorHAnsi"/>
        </w:rPr>
        <w:t xml:space="preserve"> </w:t>
      </w:r>
      <w:r w:rsidRPr="008C34E4">
        <w:rPr>
          <w:rFonts w:cstheme="minorHAnsi"/>
        </w:rPr>
        <w:t xml:space="preserve">denumit în continuare </w:t>
      </w:r>
      <w:r w:rsidRPr="008C34E4">
        <w:rPr>
          <w:rFonts w:cstheme="minorHAnsi"/>
          <w:b/>
          <w:bCs/>
        </w:rPr>
        <w:t>Beneficiar</w:t>
      </w:r>
      <w:r w:rsidRPr="008C34E4">
        <w:rPr>
          <w:rFonts w:cstheme="minorHAnsi"/>
        </w:rPr>
        <w:t>,</w:t>
      </w:r>
      <w:r w:rsidR="00640C02" w:rsidRPr="008C34E4">
        <w:rPr>
          <w:rFonts w:cstheme="minorHAnsi"/>
        </w:rPr>
        <w:t xml:space="preserve"> </w:t>
      </w:r>
      <w:r w:rsidRPr="008C34E4">
        <w:rPr>
          <w:rFonts w:cstheme="minorHAnsi"/>
        </w:rPr>
        <w:t>s-a încheiat prezentul contract de prestări servicii.</w:t>
      </w:r>
    </w:p>
    <w:p w14:paraId="2AC41BCA" w14:textId="77777777" w:rsidR="003720E4" w:rsidRPr="008C34E4" w:rsidRDefault="00000000" w:rsidP="003720E4">
      <w:pPr>
        <w:spacing w:after="0"/>
        <w:jc w:val="both"/>
        <w:rPr>
          <w:rFonts w:cstheme="minorHAnsi"/>
        </w:rPr>
      </w:pPr>
      <w:r>
        <w:rPr>
          <w:rFonts w:cstheme="minorHAnsi"/>
          <w:color w:val="FF0000"/>
        </w:rPr>
        <w:pict w14:anchorId="25A06894">
          <v:rect id="_x0000_i1026" style="width:0;height:1.5pt" o:hralign="center" o:hrstd="t" o:hr="t" fillcolor="#a0a0a0" stroked="f"/>
        </w:pict>
      </w:r>
    </w:p>
    <w:p w14:paraId="406ACE87" w14:textId="77777777" w:rsidR="003720E4" w:rsidRPr="008C34E4" w:rsidRDefault="003720E4" w:rsidP="003720E4">
      <w:pPr>
        <w:spacing w:after="0"/>
        <w:jc w:val="both"/>
        <w:rPr>
          <w:rFonts w:cstheme="minorHAnsi"/>
          <w:b/>
          <w:bCs/>
        </w:rPr>
      </w:pPr>
      <w:r w:rsidRPr="008C34E4">
        <w:rPr>
          <w:rFonts w:cstheme="minorHAnsi"/>
          <w:b/>
          <w:bCs/>
        </w:rPr>
        <w:t>II. OBIECTUL CONTRACTULUI</w:t>
      </w:r>
    </w:p>
    <w:p w14:paraId="5C81E915" w14:textId="146DDDE5" w:rsidR="003720E4" w:rsidRPr="008C34E4" w:rsidRDefault="005A4DE5" w:rsidP="003720E4">
      <w:pPr>
        <w:spacing w:after="0"/>
        <w:jc w:val="both"/>
        <w:rPr>
          <w:rFonts w:cstheme="minorHAnsi"/>
        </w:rPr>
      </w:pPr>
      <w:r w:rsidRPr="005A4DE5">
        <w:rPr>
          <w:rFonts w:cstheme="minorHAnsi"/>
          <w:b/>
          <w:bCs/>
        </w:rPr>
        <w:t>2.1</w:t>
      </w:r>
      <w:r>
        <w:rPr>
          <w:rFonts w:cstheme="minorHAnsi"/>
        </w:rPr>
        <w:t xml:space="preserve"> </w:t>
      </w:r>
      <w:r w:rsidR="003720E4" w:rsidRPr="008C34E4">
        <w:rPr>
          <w:rFonts w:cstheme="minorHAnsi"/>
        </w:rPr>
        <w:t xml:space="preserve">Obiectul prezentului contract constă în prestarea de servicii cadastrale de către </w:t>
      </w:r>
      <w:r w:rsidR="003720E4" w:rsidRPr="008C34E4">
        <w:rPr>
          <w:rFonts w:cstheme="minorHAnsi"/>
          <w:b/>
          <w:bCs/>
        </w:rPr>
        <w:t>Prestator</w:t>
      </w:r>
      <w:r w:rsidR="003720E4" w:rsidRPr="008C34E4">
        <w:rPr>
          <w:rFonts w:cstheme="minorHAnsi"/>
        </w:rPr>
        <w:t xml:space="preserve"> pentru </w:t>
      </w:r>
      <w:r w:rsidR="003720E4" w:rsidRPr="008C34E4">
        <w:rPr>
          <w:rFonts w:cstheme="minorHAnsi"/>
          <w:b/>
          <w:bCs/>
        </w:rPr>
        <w:t>Beneficiar</w:t>
      </w:r>
      <w:r w:rsidR="003720E4" w:rsidRPr="008C34E4">
        <w:rPr>
          <w:rFonts w:cstheme="minorHAnsi"/>
        </w:rPr>
        <w:t>, în conformitate cu următoarele specificații:</w:t>
      </w:r>
    </w:p>
    <w:p w14:paraId="4A14AE38" w14:textId="6F0A30A8" w:rsidR="003720E4" w:rsidRPr="008C34E4" w:rsidRDefault="003720E4" w:rsidP="00146122">
      <w:pPr>
        <w:numPr>
          <w:ilvl w:val="0"/>
          <w:numId w:val="16"/>
        </w:numPr>
        <w:spacing w:after="0"/>
      </w:pPr>
      <w:r w:rsidRPr="008C34E4">
        <w:rPr>
          <w:rFonts w:cstheme="minorHAnsi"/>
          <w:b/>
          <w:bCs/>
        </w:rPr>
        <w:t>Tipul lucrării</w:t>
      </w:r>
      <w:r w:rsidRPr="008C34E4">
        <w:rPr>
          <w:rFonts w:cstheme="minorHAnsi"/>
        </w:rPr>
        <w:t>:</w:t>
      </w:r>
      <w:r w:rsidRPr="008C34E4">
        <w:rPr>
          <w:rFonts w:cstheme="minorHAnsi"/>
          <w:b/>
          <w:bCs/>
        </w:rPr>
        <w:t xml:space="preserve"> </w:t>
      </w:r>
      <w:r w:rsidR="00F03336" w:rsidRPr="008C34E4">
        <w:rPr>
          <w:rFonts w:cstheme="minorHAnsi"/>
          <w:b/>
          <w:bCs/>
        </w:rPr>
        <w:t>{% if actualizare and actualizare_tip</w:t>
      </w:r>
      <w:r w:rsidR="00D85136">
        <w:rPr>
          <w:rFonts w:cstheme="minorHAnsi"/>
          <w:b/>
          <w:bCs/>
        </w:rPr>
        <w:t>uri</w:t>
      </w:r>
      <w:r w:rsidR="00F03336" w:rsidRPr="008C34E4">
        <w:rPr>
          <w:rFonts w:cstheme="minorHAnsi"/>
          <w:b/>
          <w:bCs/>
        </w:rPr>
        <w:t xml:space="preserve"> %} {{tip_lucrare}} – </w:t>
      </w:r>
      <w:r w:rsidR="0088086D" w:rsidRPr="0088086D">
        <w:rPr>
          <w:rFonts w:cstheme="minorHAnsi"/>
          <w:b/>
          <w:bCs/>
        </w:rPr>
        <w:t>{{actualizare_tipuri | join('</w:t>
      </w:r>
      <w:r w:rsidR="0088086D">
        <w:rPr>
          <w:rFonts w:cstheme="minorHAnsi"/>
          <w:b/>
          <w:bCs/>
        </w:rPr>
        <w:t>,</w:t>
      </w:r>
      <w:r w:rsidR="0088086D" w:rsidRPr="0088086D">
        <w:rPr>
          <w:rFonts w:cstheme="minorHAnsi"/>
          <w:b/>
          <w:bCs/>
        </w:rPr>
        <w:t xml:space="preserve"> ')}}{%if actualizare_detalii%} - {{actualizare_detalii}}</w:t>
      </w:r>
      <w:r w:rsidR="00CC73CC">
        <w:rPr>
          <w:rFonts w:cstheme="minorHAnsi"/>
          <w:b/>
          <w:bCs/>
        </w:rPr>
        <w:t>{%endif%}</w:t>
      </w:r>
      <w:r w:rsidR="00F03336" w:rsidRPr="008C34E4">
        <w:rPr>
          <w:rFonts w:cstheme="minorHAnsi"/>
          <w:b/>
          <w:bCs/>
        </w:rPr>
        <w:t xml:space="preserve">{% else %} </w:t>
      </w:r>
      <w:r w:rsidR="001068C5" w:rsidRPr="008C34E4">
        <w:rPr>
          <w:rFonts w:cstheme="minorHAnsi"/>
          <w:b/>
          <w:bCs/>
        </w:rPr>
        <w:t>{{tip_lucrare}}</w:t>
      </w:r>
      <w:r w:rsidR="00F03336" w:rsidRPr="008C34E4">
        <w:rPr>
          <w:rFonts w:cstheme="minorHAnsi"/>
          <w:b/>
          <w:bCs/>
        </w:rPr>
        <w:t xml:space="preserve"> {% endif %}</w:t>
      </w:r>
      <w:r w:rsidR="00146122" w:rsidRPr="008C34E4">
        <w:rPr>
          <w:rFonts w:ascii="Arial" w:eastAsia="Arial" w:hAnsi="Arial" w:cstheme="minorHAnsi"/>
          <w:b/>
          <w:bCs/>
          <w:noProof w:val="0"/>
          <w:color w:val="000000"/>
          <w:kern w:val="0"/>
          <w:lang w:eastAsia="ro-RO" w:bidi="ro-RO"/>
          <w14:ligatures w14:val="none"/>
        </w:rPr>
        <w:t xml:space="preserve"> </w:t>
      </w:r>
      <w:r w:rsidRPr="008C34E4">
        <w:rPr>
          <w:rFonts w:cstheme="minorHAnsi"/>
        </w:rPr>
        <w:t xml:space="preserve">pentru imobilul situat în localitatea </w:t>
      </w:r>
      <w:r w:rsidR="00E54791" w:rsidRPr="008C34E4">
        <w:rPr>
          <w:b/>
          <w:bCs/>
          <w:i/>
          <w:iCs/>
        </w:rPr>
        <w:t>UAT {{uat_teren}}, localitate {{localitate_teren}}, {% if strada_teren %}</w:t>
      </w:r>
      <w:r w:rsidR="006E4076" w:rsidRPr="006E4076">
        <w:rPr>
          <w:b/>
          <w:bCs/>
          <w:i/>
          <w:iCs/>
        </w:rPr>
        <w:t>{{ prefix_strada }} {{ strada_teren}},{% endif %} {% if nr_teren %}{{ prefix_numar }} {{ nr_teren }}</w:t>
      </w:r>
      <w:r w:rsidR="00E54791" w:rsidRPr="008C34E4">
        <w:rPr>
          <w:b/>
          <w:bCs/>
          <w:i/>
          <w:iCs/>
        </w:rPr>
        <w:t>,{% if bl_teren %} bl. {{bl_teren}}, sc. {{sc_teren}}, ap. {{ap_teren}}{% endif %}{% endif %} jud. {{judet</w:t>
      </w:r>
      <w:r w:rsidR="009B6437">
        <w:rPr>
          <w:b/>
          <w:bCs/>
          <w:i/>
          <w:iCs/>
        </w:rPr>
        <w:t>_teren</w:t>
      </w:r>
      <w:r w:rsidR="00E54791" w:rsidRPr="008C34E4">
        <w:rPr>
          <w:b/>
          <w:bCs/>
          <w:i/>
          <w:iCs/>
        </w:rPr>
        <w:t>}}</w:t>
      </w:r>
      <w:r w:rsidR="00276ACA" w:rsidRPr="008C34E4">
        <w:rPr>
          <w:rFonts w:cstheme="minorHAnsi"/>
        </w:rPr>
        <w:t>{% if not prima_inregistrare %}</w:t>
      </w:r>
      <w:r w:rsidR="00887FFB" w:rsidRPr="008C34E4">
        <w:rPr>
          <w:rFonts w:cstheme="minorHAnsi"/>
        </w:rPr>
        <w:t>,</w:t>
      </w:r>
      <w:r w:rsidR="00276ACA" w:rsidRPr="008C34E4">
        <w:rPr>
          <w:rFonts w:cstheme="minorHAnsi"/>
        </w:rPr>
        <w:t xml:space="preserve"> cu numărul cadastral existent </w:t>
      </w:r>
      <w:r w:rsidR="00276ACA" w:rsidRPr="008C34E4">
        <w:rPr>
          <w:rFonts w:cstheme="minorHAnsi"/>
          <w:b/>
          <w:bCs/>
        </w:rPr>
        <w:t>{{nr_cadastral}}</w:t>
      </w:r>
      <w:r w:rsidR="00276ACA" w:rsidRPr="008C34E4">
        <w:rPr>
          <w:rFonts w:cstheme="minorHAnsi"/>
        </w:rPr>
        <w:t>{% endif %}</w:t>
      </w:r>
      <w:r w:rsidR="0002087B" w:rsidRPr="008C34E4">
        <w:rPr>
          <w:rFonts w:cstheme="minorHAnsi"/>
        </w:rPr>
        <w:t>{% if not prima_inregistrare and not actualizare%},</w:t>
      </w:r>
      <w:r w:rsidR="00276ACA" w:rsidRPr="008C34E4">
        <w:rPr>
          <w:rFonts w:cstheme="minorHAnsi"/>
        </w:rPr>
        <w:t xml:space="preserve"> </w:t>
      </w:r>
      <w:r w:rsidR="0002087B" w:rsidRPr="008C34E4">
        <w:rPr>
          <w:rFonts w:cstheme="minorHAnsi"/>
        </w:rPr>
        <w:t xml:space="preserve">în numărul de loturi: </w:t>
      </w:r>
      <w:r w:rsidR="0002087B" w:rsidRPr="008C34E4">
        <w:rPr>
          <w:rFonts w:cstheme="minorHAnsi"/>
          <w:b/>
          <w:bCs/>
        </w:rPr>
        <w:t>{{nr_loturi}}</w:t>
      </w:r>
      <w:r w:rsidR="0002087B" w:rsidRPr="008C34E4">
        <w:rPr>
          <w:rFonts w:cstheme="minorHAnsi"/>
        </w:rPr>
        <w:t>{% endif %}</w:t>
      </w:r>
      <w:r w:rsidR="00137781" w:rsidRPr="008C34E4">
        <w:rPr>
          <w:rFonts w:cstheme="minorHAnsi"/>
        </w:rPr>
        <w:t>.</w:t>
      </w:r>
    </w:p>
    <w:p w14:paraId="2EB3C9C6" w14:textId="77777777" w:rsidR="003720E4" w:rsidRPr="005E3DD8" w:rsidRDefault="00000000" w:rsidP="00B11788">
      <w:pPr>
        <w:spacing w:after="0"/>
        <w:rPr>
          <w:rFonts w:cstheme="minorHAnsi"/>
        </w:rPr>
      </w:pPr>
      <w:r>
        <w:rPr>
          <w:rFonts w:cstheme="minorHAnsi"/>
        </w:rPr>
        <w:pict w14:anchorId="15D8C99D">
          <v:rect id="_x0000_i1027" style="width:0;height:1.5pt" o:hrstd="t" o:hr="t" fillcolor="#a0a0a0" stroked="f"/>
        </w:pict>
      </w:r>
    </w:p>
    <w:p w14:paraId="42507C4F" w14:textId="77777777" w:rsidR="003720E4" w:rsidRPr="005E3DD8" w:rsidRDefault="003720E4" w:rsidP="003720E4">
      <w:pPr>
        <w:spacing w:after="0"/>
        <w:jc w:val="both"/>
        <w:rPr>
          <w:rFonts w:cstheme="minorHAnsi"/>
          <w:b/>
          <w:bCs/>
        </w:rPr>
      </w:pPr>
      <w:r w:rsidRPr="005E3DD8">
        <w:rPr>
          <w:rFonts w:cstheme="minorHAnsi"/>
          <w:b/>
          <w:bCs/>
        </w:rPr>
        <w:t>III. DURATA CONTRACTULUI</w:t>
      </w:r>
    </w:p>
    <w:p w14:paraId="21EA6B63" w14:textId="11827D6B" w:rsidR="00C63E44" w:rsidRPr="00C63E44" w:rsidRDefault="00060C79" w:rsidP="00C63E44">
      <w:pPr>
        <w:spacing w:after="0"/>
        <w:jc w:val="both"/>
        <w:rPr>
          <w:rFonts w:cstheme="minorHAnsi"/>
          <w:lang w:val="en-US"/>
        </w:rPr>
      </w:pPr>
      <w:r>
        <w:rPr>
          <w:rFonts w:cstheme="minorHAnsi"/>
          <w:b/>
          <w:bCs/>
          <w:lang w:val="en-US"/>
        </w:rPr>
        <w:t>3</w:t>
      </w:r>
      <w:r w:rsidR="00C63E44" w:rsidRPr="00C63E44">
        <w:rPr>
          <w:rFonts w:cstheme="minorHAnsi"/>
          <w:b/>
          <w:bCs/>
          <w:lang w:val="en-US"/>
        </w:rPr>
        <w:t>.1.</w:t>
      </w:r>
      <w:r w:rsidR="00C63E44" w:rsidRPr="00C63E44">
        <w:rPr>
          <w:rFonts w:cstheme="minorHAnsi"/>
          <w:lang w:val="en-US"/>
        </w:rPr>
        <w:t xml:space="preserve"> Termenul de execuție al lucrării este stabilit la </w:t>
      </w:r>
      <w:r w:rsidR="00DA2E3D" w:rsidRPr="006B257D">
        <w:rPr>
          <w:rFonts w:cstheme="minorHAnsi"/>
          <w:b/>
          <w:bCs/>
          <w:lang w:val="en-US"/>
        </w:rPr>
        <w:t>30</w:t>
      </w:r>
      <w:r w:rsidR="00C63E44" w:rsidRPr="00C63E44">
        <w:rPr>
          <w:rFonts w:cstheme="minorHAnsi"/>
          <w:b/>
          <w:bCs/>
          <w:lang w:val="en-US"/>
        </w:rPr>
        <w:t xml:space="preserve"> zile lucrătoare</w:t>
      </w:r>
      <w:r w:rsidR="00C63E44" w:rsidRPr="00C63E44">
        <w:rPr>
          <w:rFonts w:cstheme="minorHAnsi"/>
          <w:lang w:val="en-US"/>
        </w:rPr>
        <w:t>, începând de la data semnării prezentului contract și furnizării tuturor documentelor necesare de către beneficiar.</w:t>
      </w:r>
    </w:p>
    <w:p w14:paraId="392672DB" w14:textId="0FF3673C" w:rsidR="00C63E44" w:rsidRPr="00C63E44" w:rsidRDefault="00060C79" w:rsidP="00C63E44">
      <w:pPr>
        <w:spacing w:after="0"/>
        <w:jc w:val="both"/>
        <w:rPr>
          <w:rFonts w:cstheme="minorHAnsi"/>
          <w:lang w:val="en-US"/>
        </w:rPr>
      </w:pPr>
      <w:r>
        <w:rPr>
          <w:rFonts w:cstheme="minorHAnsi"/>
          <w:b/>
          <w:bCs/>
          <w:lang w:val="en-US"/>
        </w:rPr>
        <w:t>3</w:t>
      </w:r>
      <w:r w:rsidR="00C63E44" w:rsidRPr="00C63E44">
        <w:rPr>
          <w:rFonts w:cstheme="minorHAnsi"/>
          <w:b/>
          <w:bCs/>
          <w:lang w:val="en-US"/>
        </w:rPr>
        <w:t>.2.</w:t>
      </w:r>
      <w:r w:rsidR="00C63E44" w:rsidRPr="00C63E44">
        <w:rPr>
          <w:rFonts w:cstheme="minorHAnsi"/>
          <w:lang w:val="en-US"/>
        </w:rPr>
        <w:t xml:space="preserve"> Termenul de execuție se referă exclusiv la activitățile efectuate de Prestator, care includ măsurătorile topografice, întocmirea documentației tehnice și depunerea acesteia la Oficiul de Cadastru și Publicitate Imobiliară (OCPI).</w:t>
      </w:r>
    </w:p>
    <w:p w14:paraId="131116C0" w14:textId="3B460809" w:rsidR="00C63E44" w:rsidRPr="00C63E44" w:rsidRDefault="00060C79" w:rsidP="00C63E44">
      <w:pPr>
        <w:spacing w:after="0"/>
        <w:jc w:val="both"/>
        <w:rPr>
          <w:rFonts w:cstheme="minorHAnsi"/>
          <w:lang w:val="en-US"/>
        </w:rPr>
      </w:pPr>
      <w:r>
        <w:rPr>
          <w:rFonts w:cstheme="minorHAnsi"/>
          <w:b/>
          <w:bCs/>
          <w:lang w:val="en-US"/>
        </w:rPr>
        <w:t>3</w:t>
      </w:r>
      <w:r w:rsidR="00C63E44" w:rsidRPr="00C63E44">
        <w:rPr>
          <w:rFonts w:cstheme="minorHAnsi"/>
          <w:b/>
          <w:bCs/>
          <w:lang w:val="en-US"/>
        </w:rPr>
        <w:t>.3.</w:t>
      </w:r>
      <w:r w:rsidR="00C63E44" w:rsidRPr="00C63E44">
        <w:rPr>
          <w:rFonts w:cstheme="minorHAnsi"/>
          <w:lang w:val="en-US"/>
        </w:rPr>
        <w:t xml:space="preserve"> La termenul de execuție specificat în prezentul contract se adaugă perioada de soluționare a documentației de către OCPI, conform termenelor legale sau interne ale OCPI, care nu sunt sub controlul Prestatorului.</w:t>
      </w:r>
    </w:p>
    <w:p w14:paraId="1C6A1DA7" w14:textId="77777777" w:rsidR="003720E4" w:rsidRPr="005E3DD8" w:rsidRDefault="00000000" w:rsidP="003720E4">
      <w:pPr>
        <w:spacing w:after="0"/>
        <w:jc w:val="both"/>
        <w:rPr>
          <w:rFonts w:cstheme="minorHAnsi"/>
        </w:rPr>
      </w:pPr>
      <w:r>
        <w:rPr>
          <w:rFonts w:cstheme="minorHAnsi"/>
        </w:rPr>
        <w:pict w14:anchorId="38BB4954">
          <v:rect id="_x0000_i1028" style="width:0;height:1.5pt" o:hralign="center" o:hrstd="t" o:hr="t" fillcolor="#a0a0a0" stroked="f"/>
        </w:pict>
      </w:r>
    </w:p>
    <w:p w14:paraId="2E006251" w14:textId="77777777" w:rsidR="003720E4" w:rsidRPr="005E3DD8" w:rsidRDefault="003720E4" w:rsidP="003720E4">
      <w:pPr>
        <w:spacing w:after="0"/>
        <w:jc w:val="both"/>
        <w:rPr>
          <w:rFonts w:cstheme="minorHAnsi"/>
          <w:b/>
          <w:bCs/>
        </w:rPr>
      </w:pPr>
      <w:r w:rsidRPr="005E3DD8">
        <w:rPr>
          <w:rFonts w:cstheme="minorHAnsi"/>
          <w:b/>
          <w:bCs/>
        </w:rPr>
        <w:t>IV. OBLIGAȚIILE PĂRȚILOR</w:t>
      </w:r>
    </w:p>
    <w:p w14:paraId="5FC87E50" w14:textId="77777777" w:rsidR="003720E4" w:rsidRPr="005E3DD8" w:rsidRDefault="003720E4" w:rsidP="003720E4">
      <w:pPr>
        <w:spacing w:after="0"/>
        <w:jc w:val="both"/>
        <w:rPr>
          <w:rFonts w:cstheme="minorHAnsi"/>
        </w:rPr>
      </w:pPr>
      <w:r w:rsidRPr="005E3DD8">
        <w:rPr>
          <w:rFonts w:cstheme="minorHAnsi"/>
          <w:b/>
          <w:bCs/>
        </w:rPr>
        <w:t>4.1. Obligațiile Prestatorului:</w:t>
      </w:r>
    </w:p>
    <w:p w14:paraId="29A2A871" w14:textId="3FEA4967" w:rsidR="003720E4" w:rsidRPr="005E3DD8" w:rsidRDefault="00426297" w:rsidP="003720E4">
      <w:pPr>
        <w:numPr>
          <w:ilvl w:val="0"/>
          <w:numId w:val="20"/>
        </w:numPr>
        <w:spacing w:after="0"/>
        <w:jc w:val="both"/>
        <w:rPr>
          <w:rFonts w:cstheme="minorHAnsi"/>
        </w:rPr>
      </w:pPr>
      <w:r w:rsidRPr="00426297">
        <w:rPr>
          <w:rFonts w:cstheme="minorHAnsi"/>
        </w:rPr>
        <w:t>Să efectueze măsurătorile topografice și să întocmească documentația necesară în vederea soluționării cererii la OCPI</w:t>
      </w:r>
      <w:r w:rsidR="003720E4" w:rsidRPr="005E3DD8">
        <w:rPr>
          <w:rFonts w:cstheme="minorHAnsi"/>
        </w:rPr>
        <w:t>;</w:t>
      </w:r>
    </w:p>
    <w:p w14:paraId="6024C7AC" w14:textId="77777777" w:rsidR="003720E4" w:rsidRPr="005E3DD8" w:rsidRDefault="003720E4" w:rsidP="003720E4">
      <w:pPr>
        <w:numPr>
          <w:ilvl w:val="0"/>
          <w:numId w:val="20"/>
        </w:numPr>
        <w:spacing w:after="0"/>
        <w:jc w:val="both"/>
        <w:rPr>
          <w:rFonts w:cstheme="minorHAnsi"/>
        </w:rPr>
      </w:pPr>
      <w:r w:rsidRPr="005E3DD8">
        <w:rPr>
          <w:rFonts w:cstheme="minorHAnsi"/>
        </w:rPr>
        <w:t>Să respecte termenul de finalizare prevăzut la art. III;</w:t>
      </w:r>
    </w:p>
    <w:p w14:paraId="7E0CFC67" w14:textId="77777777" w:rsidR="003720E4" w:rsidRPr="005E3DD8" w:rsidRDefault="003720E4" w:rsidP="003720E4">
      <w:pPr>
        <w:numPr>
          <w:ilvl w:val="0"/>
          <w:numId w:val="20"/>
        </w:numPr>
        <w:spacing w:after="0"/>
        <w:jc w:val="both"/>
        <w:rPr>
          <w:rFonts w:cstheme="minorHAnsi"/>
        </w:rPr>
      </w:pPr>
      <w:r w:rsidRPr="005E3DD8">
        <w:rPr>
          <w:rFonts w:cstheme="minorHAnsi"/>
        </w:rPr>
        <w:t>Să furnizeze Beneficiarului documentația necesară, în format fizic și/sau digital, conform solicitărilor;</w:t>
      </w:r>
    </w:p>
    <w:p w14:paraId="533C0356" w14:textId="77777777" w:rsidR="003720E4" w:rsidRPr="005E3DD8" w:rsidRDefault="003720E4" w:rsidP="003720E4">
      <w:pPr>
        <w:numPr>
          <w:ilvl w:val="0"/>
          <w:numId w:val="20"/>
        </w:numPr>
        <w:spacing w:after="0"/>
        <w:jc w:val="both"/>
        <w:rPr>
          <w:rFonts w:cstheme="minorHAnsi"/>
        </w:rPr>
      </w:pPr>
      <w:r w:rsidRPr="005E3DD8">
        <w:rPr>
          <w:rFonts w:cstheme="minorHAnsi"/>
        </w:rPr>
        <w:t>Să păstreze confidențialitatea datelor și documentelor primite de la Beneficiar.</w:t>
      </w:r>
    </w:p>
    <w:p w14:paraId="4058E743" w14:textId="77777777" w:rsidR="003720E4" w:rsidRPr="005E3DD8" w:rsidRDefault="003720E4" w:rsidP="003720E4">
      <w:pPr>
        <w:spacing w:after="0"/>
        <w:jc w:val="both"/>
        <w:rPr>
          <w:rFonts w:cstheme="minorHAnsi"/>
        </w:rPr>
      </w:pPr>
      <w:r w:rsidRPr="005E3DD8">
        <w:rPr>
          <w:rFonts w:cstheme="minorHAnsi"/>
          <w:b/>
          <w:bCs/>
        </w:rPr>
        <w:t>4.2. Obligațiile Beneficiarului:</w:t>
      </w:r>
    </w:p>
    <w:p w14:paraId="2DACDA32" w14:textId="77777777" w:rsidR="003720E4" w:rsidRPr="005E3DD8" w:rsidRDefault="003720E4" w:rsidP="003720E4">
      <w:pPr>
        <w:numPr>
          <w:ilvl w:val="0"/>
          <w:numId w:val="21"/>
        </w:numPr>
        <w:spacing w:after="0"/>
        <w:jc w:val="both"/>
        <w:rPr>
          <w:rFonts w:cstheme="minorHAnsi"/>
        </w:rPr>
      </w:pPr>
      <w:r w:rsidRPr="005E3DD8">
        <w:rPr>
          <w:rFonts w:cstheme="minorHAnsi"/>
        </w:rPr>
        <w:t>Să furnizeze toate informațiile și documentele necesare pentru realizarea serviciilor contractate;</w:t>
      </w:r>
    </w:p>
    <w:p w14:paraId="5B3B765F" w14:textId="4D6A95F4" w:rsidR="003720E4" w:rsidRPr="005E3DD8" w:rsidRDefault="00704E8D" w:rsidP="003720E4">
      <w:pPr>
        <w:numPr>
          <w:ilvl w:val="0"/>
          <w:numId w:val="21"/>
        </w:numPr>
        <w:spacing w:after="0"/>
        <w:jc w:val="both"/>
        <w:rPr>
          <w:rFonts w:cstheme="minorHAnsi"/>
        </w:rPr>
      </w:pPr>
      <w:r w:rsidRPr="00704E8D">
        <w:rPr>
          <w:rFonts w:cstheme="minorHAnsi"/>
        </w:rPr>
        <w:t xml:space="preserve">Să achite integral contravaloarea serviciilor prestate conform </w:t>
      </w:r>
      <w:r>
        <w:rPr>
          <w:rFonts w:cstheme="minorHAnsi"/>
        </w:rPr>
        <w:t>pretului</w:t>
      </w:r>
      <w:r w:rsidRPr="00704E8D">
        <w:rPr>
          <w:rFonts w:cstheme="minorHAnsi"/>
        </w:rPr>
        <w:t xml:space="preserve"> agrea</w:t>
      </w:r>
      <w:r>
        <w:rPr>
          <w:rFonts w:cstheme="minorHAnsi"/>
        </w:rPr>
        <w:t>t la cap. V</w:t>
      </w:r>
      <w:r w:rsidR="00A14BDA">
        <w:rPr>
          <w:rFonts w:cstheme="minorHAnsi"/>
        </w:rPr>
        <w:t>I</w:t>
      </w:r>
      <w:r w:rsidR="003720E4" w:rsidRPr="005E3DD8">
        <w:rPr>
          <w:rFonts w:cstheme="minorHAnsi"/>
        </w:rPr>
        <w:t>;</w:t>
      </w:r>
    </w:p>
    <w:p w14:paraId="1338FBEC" w14:textId="77777777" w:rsidR="003720E4" w:rsidRPr="005E3DD8" w:rsidRDefault="003720E4" w:rsidP="003720E4">
      <w:pPr>
        <w:numPr>
          <w:ilvl w:val="0"/>
          <w:numId w:val="21"/>
        </w:numPr>
        <w:spacing w:after="0"/>
        <w:jc w:val="both"/>
        <w:rPr>
          <w:rFonts w:cstheme="minorHAnsi"/>
        </w:rPr>
      </w:pPr>
      <w:r w:rsidRPr="005E3DD8">
        <w:rPr>
          <w:rFonts w:cstheme="minorHAnsi"/>
        </w:rPr>
        <w:t>Să colaboreze cu Prestatorul pe parcursul derulării contractului.</w:t>
      </w:r>
    </w:p>
    <w:p w14:paraId="0C25454F" w14:textId="77777777" w:rsidR="003720E4" w:rsidRDefault="00000000" w:rsidP="00535824">
      <w:pPr>
        <w:spacing w:after="60"/>
        <w:jc w:val="both"/>
        <w:rPr>
          <w:rFonts w:cstheme="minorHAnsi"/>
        </w:rPr>
      </w:pPr>
      <w:r>
        <w:rPr>
          <w:rFonts w:cstheme="minorHAnsi"/>
        </w:rPr>
        <w:pict w14:anchorId="03F8E553">
          <v:rect id="_x0000_i1029" style="width:0;height:1.5pt" o:hralign="center" o:hrstd="t" o:hr="t" fillcolor="#a0a0a0" stroked="f"/>
        </w:pict>
      </w:r>
    </w:p>
    <w:p w14:paraId="0433A9CE" w14:textId="6CD47B18" w:rsidR="00A14BDA" w:rsidRPr="005E3DD8" w:rsidRDefault="00A14BDA" w:rsidP="00A14BDA">
      <w:pPr>
        <w:spacing w:after="0"/>
        <w:jc w:val="both"/>
        <w:rPr>
          <w:rFonts w:cstheme="minorHAnsi"/>
          <w:b/>
          <w:bCs/>
        </w:rPr>
      </w:pPr>
      <w:r w:rsidRPr="005E3DD8">
        <w:rPr>
          <w:rFonts w:cstheme="minorHAnsi"/>
          <w:b/>
          <w:bCs/>
        </w:rPr>
        <w:t xml:space="preserve">V. </w:t>
      </w:r>
      <w:r w:rsidR="002C3DF7" w:rsidRPr="002C3DF7">
        <w:rPr>
          <w:rFonts w:cstheme="minorHAnsi"/>
          <w:b/>
          <w:bCs/>
        </w:rPr>
        <w:t>RESPONSABILITĂȚILE PRIVIND SOLUȚIONAREA DOCUMENTAȚIEI</w:t>
      </w:r>
    </w:p>
    <w:p w14:paraId="3B7F0374" w14:textId="2AEDD3BB" w:rsidR="002C3DF7" w:rsidRPr="002C3DF7" w:rsidRDefault="004A5610" w:rsidP="002C3DF7">
      <w:pPr>
        <w:spacing w:after="0"/>
        <w:jc w:val="both"/>
        <w:rPr>
          <w:rFonts w:cstheme="minorHAnsi"/>
          <w:lang w:val="en-US"/>
        </w:rPr>
      </w:pPr>
      <w:r w:rsidRPr="004A5610">
        <w:rPr>
          <w:rFonts w:cstheme="minorHAnsi"/>
          <w:b/>
          <w:bCs/>
          <w:lang w:val="en-US"/>
        </w:rPr>
        <w:t>5</w:t>
      </w:r>
      <w:r w:rsidR="002C3DF7" w:rsidRPr="002C3DF7">
        <w:rPr>
          <w:rFonts w:cstheme="minorHAnsi"/>
          <w:b/>
          <w:bCs/>
          <w:lang w:val="en-US"/>
        </w:rPr>
        <w:t>.1.</w:t>
      </w:r>
      <w:r w:rsidR="002C3DF7" w:rsidRPr="002C3DF7">
        <w:rPr>
          <w:rFonts w:cstheme="minorHAnsi"/>
          <w:lang w:val="en-US"/>
        </w:rPr>
        <w:t xml:space="preserve"> Prestatorul nu este responsabil pentru eventualele întârzieri în soluționarea documentației de către OCPI, întârzieri care pot fi cauzate de termenele de procesare ale OCPI sau de cerințe suplimentare privind actele de proprietate.</w:t>
      </w:r>
    </w:p>
    <w:p w14:paraId="12B44DAA" w14:textId="3D82EF6D" w:rsidR="002C3DF7" w:rsidRPr="002C3DF7" w:rsidRDefault="004A5610" w:rsidP="002C3DF7">
      <w:pPr>
        <w:spacing w:after="0"/>
        <w:jc w:val="both"/>
        <w:rPr>
          <w:rFonts w:cstheme="minorHAnsi"/>
          <w:lang w:val="en-US"/>
        </w:rPr>
      </w:pPr>
      <w:r w:rsidRPr="004A5610">
        <w:rPr>
          <w:rFonts w:cstheme="minorHAnsi"/>
          <w:b/>
          <w:bCs/>
          <w:lang w:val="en-US"/>
        </w:rPr>
        <w:t>5</w:t>
      </w:r>
      <w:r w:rsidR="002C3DF7" w:rsidRPr="002C3DF7">
        <w:rPr>
          <w:rFonts w:cstheme="minorHAnsi"/>
          <w:b/>
          <w:bCs/>
          <w:lang w:val="en-US"/>
        </w:rPr>
        <w:t>.2.</w:t>
      </w:r>
      <w:r w:rsidR="002C3DF7" w:rsidRPr="002C3DF7">
        <w:rPr>
          <w:rFonts w:cstheme="minorHAnsi"/>
          <w:lang w:val="en-US"/>
        </w:rPr>
        <w:t xml:space="preserve"> În cazul în care lucrarea nu poate fi soluționată din motive ce țin de actele de proprietate sau din cauza exclusivă a Beneficiarului (inclusiv lipsa de documente, neconcordanțe în actele de proprietate sau alte cauze </w:t>
      </w:r>
      <w:r w:rsidR="002C3DF7" w:rsidRPr="002C3DF7">
        <w:rPr>
          <w:rFonts w:cstheme="minorHAnsi"/>
          <w:lang w:val="en-US"/>
        </w:rPr>
        <w:lastRenderedPageBreak/>
        <w:t>independente de Prestator), Beneficiarul se obligă să achite integral tariful agreat, chiar dacă lucrarea nu poate fi finalizată din aceste motive.</w:t>
      </w:r>
    </w:p>
    <w:p w14:paraId="0CE0A080" w14:textId="6E39BB3E" w:rsidR="003720E4" w:rsidRPr="005E3DD8" w:rsidRDefault="003720E4" w:rsidP="003720E4">
      <w:pPr>
        <w:spacing w:after="0"/>
        <w:jc w:val="both"/>
        <w:rPr>
          <w:rFonts w:cstheme="minorHAnsi"/>
          <w:b/>
          <w:bCs/>
        </w:rPr>
      </w:pPr>
      <w:r w:rsidRPr="005E3DD8">
        <w:rPr>
          <w:rFonts w:cstheme="minorHAnsi"/>
          <w:b/>
          <w:bCs/>
        </w:rPr>
        <w:t>V</w:t>
      </w:r>
      <w:r w:rsidR="00EC0F29">
        <w:rPr>
          <w:rFonts w:cstheme="minorHAnsi"/>
          <w:b/>
          <w:bCs/>
        </w:rPr>
        <w:t>I</w:t>
      </w:r>
      <w:r w:rsidRPr="005E3DD8">
        <w:rPr>
          <w:rFonts w:cstheme="minorHAnsi"/>
          <w:b/>
          <w:bCs/>
        </w:rPr>
        <w:t>. PREȚUL ȘI MODALITATEA DE PLATĂ</w:t>
      </w:r>
    </w:p>
    <w:p w14:paraId="2079F5D7" w14:textId="6767DC9C" w:rsidR="003720E4" w:rsidRPr="005E3DD8" w:rsidRDefault="00413FEB" w:rsidP="003720E4">
      <w:pPr>
        <w:spacing w:after="0"/>
        <w:jc w:val="both"/>
        <w:rPr>
          <w:rFonts w:cstheme="minorHAnsi"/>
        </w:rPr>
      </w:pPr>
      <w:r w:rsidRPr="00ED391A">
        <w:rPr>
          <w:rFonts w:cstheme="minorHAnsi"/>
          <w:b/>
          <w:bCs/>
        </w:rPr>
        <w:t>6.1</w:t>
      </w:r>
      <w:r>
        <w:rPr>
          <w:rFonts w:cstheme="minorHAnsi"/>
        </w:rPr>
        <w:t xml:space="preserve"> </w:t>
      </w:r>
      <w:r w:rsidR="003720E4" w:rsidRPr="005E3DD8">
        <w:rPr>
          <w:rFonts w:cstheme="minorHAnsi"/>
        </w:rPr>
        <w:t xml:space="preserve">Contravaloarea serviciilor prestate conform prezentului contract este de </w:t>
      </w:r>
      <w:r w:rsidR="00FD060F">
        <w:rPr>
          <w:rFonts w:cstheme="minorHAnsi"/>
          <w:b/>
          <w:bCs/>
        </w:rPr>
        <w:t>___________</w:t>
      </w:r>
      <w:r w:rsidR="003720E4" w:rsidRPr="005E3DD8">
        <w:rPr>
          <w:rFonts w:cstheme="minorHAnsi"/>
        </w:rPr>
        <w:t xml:space="preserve"> lei, TVA </w:t>
      </w:r>
      <w:r w:rsidR="00FD060F">
        <w:rPr>
          <w:rFonts w:cstheme="minorHAnsi"/>
        </w:rPr>
        <w:t xml:space="preserve">inclus </w:t>
      </w:r>
      <w:r w:rsidR="003720E4" w:rsidRPr="005E3DD8">
        <w:rPr>
          <w:rFonts w:cstheme="minorHAnsi"/>
        </w:rPr>
        <w:t>conform legislației în vigoare.</w:t>
      </w:r>
    </w:p>
    <w:p w14:paraId="01D8FA72" w14:textId="4C1E3C6A" w:rsidR="003720E4" w:rsidRDefault="003720E4" w:rsidP="003720E4">
      <w:pPr>
        <w:numPr>
          <w:ilvl w:val="0"/>
          <w:numId w:val="22"/>
        </w:numPr>
        <w:spacing w:after="0"/>
        <w:jc w:val="both"/>
        <w:rPr>
          <w:rFonts w:cstheme="minorHAnsi"/>
        </w:rPr>
      </w:pPr>
      <w:r w:rsidRPr="005E3DD8">
        <w:rPr>
          <w:rFonts w:cstheme="minorHAnsi"/>
        </w:rPr>
        <w:t>Plata se va efectua</w:t>
      </w:r>
      <w:r w:rsidR="001C01A7" w:rsidRPr="005E3DD8">
        <w:rPr>
          <w:rFonts w:cstheme="minorHAnsi"/>
        </w:rPr>
        <w:t xml:space="preserve"> in numerar sau</w:t>
      </w:r>
      <w:r w:rsidRPr="005E3DD8">
        <w:rPr>
          <w:rFonts w:cstheme="minorHAnsi"/>
        </w:rPr>
        <w:t xml:space="preserve"> prin transfer bancar în contul </w:t>
      </w:r>
      <w:r w:rsidR="00F92D31" w:rsidRPr="00F92D31">
        <w:rPr>
          <w:rFonts w:cstheme="minorHAnsi"/>
          <w:b/>
          <w:bCs/>
        </w:rPr>
        <w:t>RO</w:t>
      </w:r>
      <w:r w:rsidR="00C01BD3">
        <w:rPr>
          <w:rFonts w:cstheme="minorHAnsi"/>
          <w:b/>
          <w:bCs/>
        </w:rPr>
        <w:t>XXXXXXXXXXXXXXXXXXXX</w:t>
      </w:r>
      <w:r w:rsidRPr="005E3DD8">
        <w:rPr>
          <w:rFonts w:cstheme="minorHAnsi"/>
        </w:rPr>
        <w:t xml:space="preserve">, deschis la </w:t>
      </w:r>
      <w:r w:rsidR="00C01BD3">
        <w:rPr>
          <w:rFonts w:cstheme="minorHAnsi"/>
          <w:b/>
          <w:bCs/>
        </w:rPr>
        <w:t>XXXX</w:t>
      </w:r>
      <w:r w:rsidR="001C01A7" w:rsidRPr="005E3DD8">
        <w:rPr>
          <w:rFonts w:cstheme="minorHAnsi"/>
          <w:b/>
          <w:bCs/>
        </w:rPr>
        <w:t xml:space="preserve"> BANK</w:t>
      </w:r>
      <w:r w:rsidRPr="005E3DD8">
        <w:rPr>
          <w:rFonts w:cstheme="minorHAnsi"/>
        </w:rPr>
        <w:t xml:space="preserve">, în termen de </w:t>
      </w:r>
      <w:r w:rsidR="000116B0" w:rsidRPr="005E3DD8">
        <w:rPr>
          <w:rFonts w:cstheme="minorHAnsi"/>
        </w:rPr>
        <w:t xml:space="preserve">30 </w:t>
      </w:r>
      <w:r w:rsidRPr="005E3DD8">
        <w:rPr>
          <w:rFonts w:cstheme="minorHAnsi"/>
        </w:rPr>
        <w:t>zile de la emiterea facturii.</w:t>
      </w:r>
    </w:p>
    <w:p w14:paraId="3F001DDF" w14:textId="178FF5BB" w:rsidR="00207EB5" w:rsidRPr="005E3DD8" w:rsidRDefault="00207EB5" w:rsidP="00207EB5">
      <w:pPr>
        <w:spacing w:after="0"/>
        <w:jc w:val="both"/>
        <w:rPr>
          <w:rFonts w:cstheme="minorHAnsi"/>
        </w:rPr>
      </w:pPr>
      <w:r w:rsidRPr="00557B54">
        <w:rPr>
          <w:b/>
          <w:bCs/>
        </w:rPr>
        <w:t>6.2.</w:t>
      </w:r>
      <w:r w:rsidRPr="00207EB5">
        <w:rPr>
          <w:rFonts w:cstheme="minorHAnsi"/>
        </w:rPr>
        <w:t xml:space="preserve"> În cazul în care lucrarea este amânată sau nu poate fi soluționată din motive care țin de OCPI sau de Beneficiar, Prestatorul are dreptul la încasarea integrală a tarifului conform clauzelor din Articolul </w:t>
      </w:r>
      <w:r w:rsidR="00AC03EC">
        <w:rPr>
          <w:rFonts w:cstheme="minorHAnsi"/>
        </w:rPr>
        <w:t>5.2</w:t>
      </w:r>
      <w:r w:rsidRPr="00207EB5">
        <w:rPr>
          <w:rFonts w:cstheme="minorHAnsi"/>
        </w:rPr>
        <w:t>.</w:t>
      </w:r>
    </w:p>
    <w:p w14:paraId="7C0CA9DF" w14:textId="77777777" w:rsidR="003720E4" w:rsidRPr="005E3DD8" w:rsidRDefault="00000000" w:rsidP="003720E4">
      <w:pPr>
        <w:spacing w:after="0"/>
        <w:jc w:val="both"/>
        <w:rPr>
          <w:rFonts w:cstheme="minorHAnsi"/>
        </w:rPr>
      </w:pPr>
      <w:r>
        <w:rPr>
          <w:rFonts w:cstheme="minorHAnsi"/>
        </w:rPr>
        <w:pict w14:anchorId="7E825167">
          <v:rect id="_x0000_i1030" style="width:0;height:1.5pt" o:hralign="center" o:hrstd="t" o:hr="t" fillcolor="#a0a0a0" stroked="f"/>
        </w:pict>
      </w:r>
    </w:p>
    <w:p w14:paraId="0CDDD4A4" w14:textId="52FE0CBE" w:rsidR="003720E4" w:rsidRPr="005E3DD8" w:rsidRDefault="003720E4" w:rsidP="003720E4">
      <w:pPr>
        <w:spacing w:after="0"/>
        <w:jc w:val="both"/>
        <w:rPr>
          <w:rFonts w:cstheme="minorHAnsi"/>
          <w:b/>
          <w:bCs/>
        </w:rPr>
      </w:pPr>
      <w:r w:rsidRPr="005E3DD8">
        <w:rPr>
          <w:rFonts w:cstheme="minorHAnsi"/>
          <w:b/>
          <w:bCs/>
        </w:rPr>
        <w:t>VI</w:t>
      </w:r>
      <w:r w:rsidR="00413FEB">
        <w:rPr>
          <w:rFonts w:cstheme="minorHAnsi"/>
          <w:b/>
          <w:bCs/>
        </w:rPr>
        <w:t>I</w:t>
      </w:r>
      <w:r w:rsidRPr="005E3DD8">
        <w:rPr>
          <w:rFonts w:cstheme="minorHAnsi"/>
          <w:b/>
          <w:bCs/>
        </w:rPr>
        <w:t>. TERMENI ȘI CONDIȚII DE REZILIERE</w:t>
      </w:r>
    </w:p>
    <w:p w14:paraId="03A9A1CE" w14:textId="77777777" w:rsidR="00F17F8D" w:rsidRDefault="003720E4" w:rsidP="00F17F8D">
      <w:pPr>
        <w:pStyle w:val="ListParagraph"/>
        <w:numPr>
          <w:ilvl w:val="1"/>
          <w:numId w:val="27"/>
        </w:numPr>
        <w:spacing w:after="0"/>
        <w:jc w:val="both"/>
        <w:rPr>
          <w:rFonts w:cstheme="minorHAnsi"/>
        </w:rPr>
      </w:pPr>
      <w:r w:rsidRPr="00F17F8D">
        <w:rPr>
          <w:rFonts w:cstheme="minorHAnsi"/>
        </w:rPr>
        <w:t xml:space="preserve">Contractul poate fi reziliat de comun acord sau unilateral de către oricare dintre părți, cu notificare prealabilă de </w:t>
      </w:r>
      <w:r w:rsidR="003840A5" w:rsidRPr="00F17F8D">
        <w:rPr>
          <w:rFonts w:cstheme="minorHAnsi"/>
          <w:b/>
          <w:bCs/>
        </w:rPr>
        <w:t>15</w:t>
      </w:r>
      <w:r w:rsidRPr="00F17F8D">
        <w:rPr>
          <w:rFonts w:cstheme="minorHAnsi"/>
        </w:rPr>
        <w:t xml:space="preserve"> zile.</w:t>
      </w:r>
    </w:p>
    <w:p w14:paraId="0C6E62C7" w14:textId="35CC8F7E" w:rsidR="003720E4" w:rsidRPr="00F17F8D" w:rsidRDefault="003720E4" w:rsidP="00F17F8D">
      <w:pPr>
        <w:pStyle w:val="ListParagraph"/>
        <w:numPr>
          <w:ilvl w:val="1"/>
          <w:numId w:val="27"/>
        </w:numPr>
        <w:spacing w:after="0"/>
        <w:jc w:val="both"/>
        <w:rPr>
          <w:rFonts w:cstheme="minorHAnsi"/>
        </w:rPr>
      </w:pPr>
      <w:r w:rsidRPr="00F17F8D">
        <w:rPr>
          <w:rFonts w:cstheme="minorHAnsi"/>
        </w:rPr>
        <w:t>În cazul în care una dintre părți nu își îndeplinește obligațiile, cealaltă parte are dreptul să rezilieze contractul, cu o notificare scrisă, fără alte formalități.</w:t>
      </w:r>
    </w:p>
    <w:p w14:paraId="01D026F7" w14:textId="77777777" w:rsidR="003720E4" w:rsidRPr="005E3DD8" w:rsidRDefault="00000000" w:rsidP="003720E4">
      <w:pPr>
        <w:spacing w:after="0"/>
        <w:jc w:val="both"/>
        <w:rPr>
          <w:rFonts w:cstheme="minorHAnsi"/>
        </w:rPr>
      </w:pPr>
      <w:r>
        <w:rPr>
          <w:rFonts w:cstheme="minorHAnsi"/>
        </w:rPr>
        <w:pict w14:anchorId="6879DBB8">
          <v:rect id="_x0000_i1031" style="width:0;height:1.5pt" o:hralign="center" o:hrstd="t" o:hr="t" fillcolor="#a0a0a0" stroked="f"/>
        </w:pict>
      </w:r>
    </w:p>
    <w:p w14:paraId="29738DD3" w14:textId="19523EA5" w:rsidR="003720E4" w:rsidRPr="005E3DD8" w:rsidRDefault="003720E4" w:rsidP="00CB7DAC">
      <w:pPr>
        <w:rPr>
          <w:rFonts w:cstheme="minorHAnsi"/>
          <w:b/>
          <w:bCs/>
        </w:rPr>
      </w:pPr>
      <w:r w:rsidRPr="005E3DD8">
        <w:rPr>
          <w:rFonts w:cstheme="minorHAnsi"/>
          <w:b/>
          <w:bCs/>
        </w:rPr>
        <w:t>VI</w:t>
      </w:r>
      <w:r w:rsidR="004C1876">
        <w:rPr>
          <w:rFonts w:cstheme="minorHAnsi"/>
          <w:b/>
          <w:bCs/>
        </w:rPr>
        <w:t>I</w:t>
      </w:r>
      <w:r w:rsidRPr="005E3DD8">
        <w:rPr>
          <w:rFonts w:cstheme="minorHAnsi"/>
          <w:b/>
          <w:bCs/>
        </w:rPr>
        <w:t>I. CONFIDENȚIALITATE</w:t>
      </w:r>
    </w:p>
    <w:p w14:paraId="5114A50E" w14:textId="74D85435" w:rsidR="003720E4" w:rsidRPr="005E3DD8" w:rsidRDefault="009751CF" w:rsidP="003720E4">
      <w:pPr>
        <w:spacing w:after="0"/>
        <w:jc w:val="both"/>
        <w:rPr>
          <w:rFonts w:cstheme="minorHAnsi"/>
        </w:rPr>
      </w:pPr>
      <w:r w:rsidRPr="009751CF">
        <w:rPr>
          <w:rFonts w:cstheme="minorHAnsi"/>
          <w:b/>
          <w:bCs/>
        </w:rPr>
        <w:t>8.1</w:t>
      </w:r>
      <w:r>
        <w:rPr>
          <w:rFonts w:cstheme="minorHAnsi"/>
        </w:rPr>
        <w:t xml:space="preserve"> </w:t>
      </w:r>
      <w:r w:rsidR="003720E4" w:rsidRPr="005E3DD8">
        <w:rPr>
          <w:rFonts w:cstheme="minorHAnsi"/>
        </w:rPr>
        <w:t>Ambele părți se obligă să păstreze confidențialitatea tuturor informațiilor, documentelor și datelor primite în cadrul derulării prezentului contract, cu excepția celor cerute de autoritățile competente.</w:t>
      </w:r>
    </w:p>
    <w:p w14:paraId="200CECEB" w14:textId="77777777" w:rsidR="003720E4" w:rsidRPr="005E3DD8" w:rsidRDefault="00000000" w:rsidP="003720E4">
      <w:pPr>
        <w:spacing w:after="0"/>
        <w:jc w:val="both"/>
        <w:rPr>
          <w:rFonts w:cstheme="minorHAnsi"/>
        </w:rPr>
      </w:pPr>
      <w:r>
        <w:rPr>
          <w:rFonts w:cstheme="minorHAnsi"/>
        </w:rPr>
        <w:pict w14:anchorId="25EF1310">
          <v:rect id="_x0000_i1032" style="width:0;height:1.5pt" o:hralign="center" o:hrstd="t" o:hr="t" fillcolor="#a0a0a0" stroked="f"/>
        </w:pict>
      </w:r>
    </w:p>
    <w:p w14:paraId="2AE9BD41" w14:textId="198EE18A" w:rsidR="003720E4" w:rsidRPr="005E3DD8" w:rsidRDefault="004C1876" w:rsidP="003720E4">
      <w:pPr>
        <w:spacing w:after="0"/>
        <w:jc w:val="both"/>
        <w:rPr>
          <w:rFonts w:cstheme="minorHAnsi"/>
          <w:b/>
          <w:bCs/>
        </w:rPr>
      </w:pPr>
      <w:r>
        <w:rPr>
          <w:rFonts w:cstheme="minorHAnsi"/>
          <w:b/>
          <w:bCs/>
        </w:rPr>
        <w:t>IX</w:t>
      </w:r>
      <w:r w:rsidR="003720E4" w:rsidRPr="005E3DD8">
        <w:rPr>
          <w:rFonts w:cstheme="minorHAnsi"/>
          <w:b/>
          <w:bCs/>
        </w:rPr>
        <w:t>. LITIGII</w:t>
      </w:r>
    </w:p>
    <w:p w14:paraId="640E1DD5" w14:textId="2DE57653" w:rsidR="003720E4" w:rsidRPr="005E3DD8" w:rsidRDefault="00995AB5" w:rsidP="003720E4">
      <w:pPr>
        <w:spacing w:after="0"/>
        <w:jc w:val="both"/>
        <w:rPr>
          <w:rFonts w:cstheme="minorHAnsi"/>
        </w:rPr>
      </w:pPr>
      <w:r w:rsidRPr="00995AB5">
        <w:rPr>
          <w:rFonts w:cstheme="minorHAnsi"/>
          <w:b/>
          <w:bCs/>
        </w:rPr>
        <w:t>9.1</w:t>
      </w:r>
      <w:r>
        <w:rPr>
          <w:rFonts w:cstheme="minorHAnsi"/>
        </w:rPr>
        <w:t xml:space="preserve"> </w:t>
      </w:r>
      <w:r w:rsidR="003720E4" w:rsidRPr="005E3DD8">
        <w:rPr>
          <w:rFonts w:cstheme="minorHAnsi"/>
        </w:rPr>
        <w:t xml:space="preserve">Orice neînțelegere apărută între părți în legătură cu prezentul contract se va soluționa pe cale amiabilă. În cazul în care soluționarea amiabilă nu este posibilă, litigiul va fi supus instanțelor competente de la sediul </w:t>
      </w:r>
      <w:r w:rsidR="003720E4" w:rsidRPr="005E3DD8">
        <w:rPr>
          <w:rFonts w:cstheme="minorHAnsi"/>
          <w:b/>
          <w:bCs/>
        </w:rPr>
        <w:t>Prestatorului</w:t>
      </w:r>
      <w:r w:rsidR="003720E4" w:rsidRPr="005E3DD8">
        <w:rPr>
          <w:rFonts w:cstheme="minorHAnsi"/>
        </w:rPr>
        <w:t>.</w:t>
      </w:r>
    </w:p>
    <w:p w14:paraId="0C9B6F91" w14:textId="77777777" w:rsidR="003720E4" w:rsidRPr="005E3DD8" w:rsidRDefault="00000000" w:rsidP="003720E4">
      <w:pPr>
        <w:spacing w:after="0"/>
        <w:jc w:val="both"/>
        <w:rPr>
          <w:rFonts w:cstheme="minorHAnsi"/>
        </w:rPr>
      </w:pPr>
      <w:r>
        <w:rPr>
          <w:rFonts w:cstheme="minorHAnsi"/>
        </w:rPr>
        <w:pict w14:anchorId="5FBB11E5">
          <v:rect id="_x0000_i1033" style="width:0;height:1.5pt" o:hralign="center" o:hrstd="t" o:hr="t" fillcolor="#a0a0a0" stroked="f"/>
        </w:pict>
      </w:r>
    </w:p>
    <w:p w14:paraId="4213B277" w14:textId="6AE5697B" w:rsidR="003720E4" w:rsidRPr="005E3DD8" w:rsidRDefault="003720E4" w:rsidP="003720E4">
      <w:pPr>
        <w:spacing w:after="0"/>
        <w:jc w:val="both"/>
        <w:rPr>
          <w:rFonts w:cstheme="minorHAnsi"/>
          <w:b/>
          <w:bCs/>
        </w:rPr>
      </w:pPr>
      <w:r w:rsidRPr="005E3DD8">
        <w:rPr>
          <w:rFonts w:cstheme="minorHAnsi"/>
          <w:b/>
          <w:bCs/>
        </w:rPr>
        <w:t>X. DISPOZIȚII FINALE</w:t>
      </w:r>
    </w:p>
    <w:p w14:paraId="495F5759" w14:textId="77777777" w:rsidR="00950F0C" w:rsidRDefault="003720E4" w:rsidP="00950F0C">
      <w:pPr>
        <w:pStyle w:val="ListParagraph"/>
        <w:numPr>
          <w:ilvl w:val="1"/>
          <w:numId w:val="28"/>
        </w:numPr>
        <w:tabs>
          <w:tab w:val="left" w:pos="567"/>
        </w:tabs>
        <w:spacing w:after="0"/>
        <w:jc w:val="both"/>
        <w:rPr>
          <w:rFonts w:cstheme="minorHAnsi"/>
        </w:rPr>
      </w:pPr>
      <w:r w:rsidRPr="00950F0C">
        <w:rPr>
          <w:rFonts w:cstheme="minorHAnsi"/>
        </w:rPr>
        <w:t xml:space="preserve">Prezentul contract se încheie în </w:t>
      </w:r>
      <w:r w:rsidR="009D76D2" w:rsidRPr="00551EB0">
        <w:rPr>
          <w:rFonts w:cstheme="minorHAnsi"/>
          <w:b/>
          <w:bCs/>
          <w:i/>
          <w:iCs/>
        </w:rPr>
        <w:t>2 (</w:t>
      </w:r>
      <w:r w:rsidRPr="00551EB0">
        <w:rPr>
          <w:rFonts w:cstheme="minorHAnsi"/>
          <w:b/>
          <w:bCs/>
          <w:i/>
          <w:iCs/>
        </w:rPr>
        <w:t>două</w:t>
      </w:r>
      <w:r w:rsidR="009D76D2" w:rsidRPr="00551EB0">
        <w:rPr>
          <w:rFonts w:cstheme="minorHAnsi"/>
          <w:b/>
          <w:bCs/>
          <w:i/>
          <w:iCs/>
        </w:rPr>
        <w:t>)</w:t>
      </w:r>
      <w:r w:rsidRPr="00950F0C">
        <w:rPr>
          <w:rFonts w:cstheme="minorHAnsi"/>
        </w:rPr>
        <w:t xml:space="preserve"> exemplare originale, câte unul pentru fiecare parte.</w:t>
      </w:r>
    </w:p>
    <w:p w14:paraId="3E20ECED" w14:textId="2BF0A10E" w:rsidR="003720E4" w:rsidRPr="00950F0C" w:rsidRDefault="003720E4" w:rsidP="00950F0C">
      <w:pPr>
        <w:pStyle w:val="ListParagraph"/>
        <w:numPr>
          <w:ilvl w:val="1"/>
          <w:numId w:val="28"/>
        </w:numPr>
        <w:tabs>
          <w:tab w:val="left" w:pos="567"/>
        </w:tabs>
        <w:spacing w:after="0"/>
        <w:jc w:val="both"/>
        <w:rPr>
          <w:rFonts w:cstheme="minorHAnsi"/>
        </w:rPr>
      </w:pPr>
      <w:r w:rsidRPr="00950F0C">
        <w:rPr>
          <w:rFonts w:cstheme="minorHAnsi"/>
        </w:rPr>
        <w:t>Orice modificare a prezentului contract va fi făcută prin act adițional semnat de ambele părți.</w:t>
      </w:r>
    </w:p>
    <w:p w14:paraId="102E119F" w14:textId="77777777" w:rsidR="003720E4" w:rsidRPr="005E3DD8" w:rsidRDefault="00000000" w:rsidP="003720E4">
      <w:pPr>
        <w:spacing w:after="0"/>
        <w:jc w:val="both"/>
        <w:rPr>
          <w:rFonts w:cstheme="minorHAnsi"/>
        </w:rPr>
      </w:pPr>
      <w:r>
        <w:rPr>
          <w:rFonts w:cstheme="minorHAnsi"/>
        </w:rPr>
        <w:pict w14:anchorId="26AA6A2A">
          <v:rect id="_x0000_i1034" style="width:0;height:1.5pt" o:hralign="center" o:hrstd="t" o:hr="t" fillcolor="#a0a0a0" stroked="f"/>
        </w:pict>
      </w:r>
    </w:p>
    <w:p w14:paraId="5266CC37" w14:textId="77777777" w:rsidR="003720E4" w:rsidRPr="005E3DD8" w:rsidRDefault="003720E4" w:rsidP="001971A5">
      <w:pPr>
        <w:spacing w:after="0"/>
        <w:jc w:val="center"/>
        <w:rPr>
          <w:rFonts w:cstheme="minorHAnsi"/>
        </w:rPr>
      </w:pPr>
      <w:r w:rsidRPr="005E3DD8">
        <w:rPr>
          <w:rFonts w:cstheme="minorHAnsi"/>
          <w:b/>
          <w:bCs/>
        </w:rPr>
        <w:t>Semnături:</w:t>
      </w:r>
    </w:p>
    <w:tbl>
      <w:tblPr>
        <w:tblW w:w="9923"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663"/>
        <w:gridCol w:w="3260"/>
      </w:tblGrid>
      <w:tr w:rsidR="003720E4" w:rsidRPr="005E3DD8" w14:paraId="38A9A9AD" w14:textId="77777777" w:rsidTr="001971A5">
        <w:trPr>
          <w:tblHeader/>
          <w:tblCellSpacing w:w="15" w:type="dxa"/>
        </w:trPr>
        <w:tc>
          <w:tcPr>
            <w:tcW w:w="6618" w:type="dxa"/>
            <w:vAlign w:val="center"/>
            <w:hideMark/>
          </w:tcPr>
          <w:p w14:paraId="4CB53073" w14:textId="77777777" w:rsidR="003720E4" w:rsidRPr="005E3DD8" w:rsidRDefault="003720E4" w:rsidP="003720E4">
            <w:pPr>
              <w:spacing w:after="0"/>
              <w:jc w:val="both"/>
              <w:rPr>
                <w:rFonts w:cstheme="minorHAnsi"/>
                <w:b/>
                <w:bCs/>
              </w:rPr>
            </w:pPr>
            <w:r w:rsidRPr="005E3DD8">
              <w:rPr>
                <w:rFonts w:cstheme="minorHAnsi"/>
                <w:b/>
                <w:bCs/>
              </w:rPr>
              <w:t>Prestator</w:t>
            </w:r>
          </w:p>
        </w:tc>
        <w:tc>
          <w:tcPr>
            <w:tcW w:w="3215" w:type="dxa"/>
            <w:vAlign w:val="center"/>
            <w:hideMark/>
          </w:tcPr>
          <w:p w14:paraId="5E1076C7" w14:textId="77777777" w:rsidR="003720E4" w:rsidRPr="005E3DD8" w:rsidRDefault="003720E4" w:rsidP="003720E4">
            <w:pPr>
              <w:spacing w:after="0"/>
              <w:jc w:val="both"/>
              <w:rPr>
                <w:rFonts w:cstheme="minorHAnsi"/>
                <w:b/>
                <w:bCs/>
              </w:rPr>
            </w:pPr>
            <w:r w:rsidRPr="005E3DD8">
              <w:rPr>
                <w:rFonts w:cstheme="minorHAnsi"/>
                <w:b/>
                <w:bCs/>
              </w:rPr>
              <w:t>Beneficiar</w:t>
            </w:r>
          </w:p>
        </w:tc>
      </w:tr>
      <w:tr w:rsidR="003720E4" w:rsidRPr="005E3DD8" w14:paraId="43ED63A1" w14:textId="77777777" w:rsidTr="001971A5">
        <w:trPr>
          <w:tblCellSpacing w:w="15" w:type="dxa"/>
        </w:trPr>
        <w:tc>
          <w:tcPr>
            <w:tcW w:w="6618" w:type="dxa"/>
            <w:vAlign w:val="center"/>
            <w:hideMark/>
          </w:tcPr>
          <w:p w14:paraId="23DE0D03" w14:textId="77777777" w:rsidR="00B77261" w:rsidRDefault="00B77261" w:rsidP="003720E4">
            <w:pPr>
              <w:spacing w:after="0"/>
              <w:jc w:val="both"/>
              <w:rPr>
                <w:rFonts w:cstheme="minorHAnsi"/>
              </w:rPr>
            </w:pPr>
          </w:p>
          <w:p w14:paraId="308C97AF" w14:textId="77777777" w:rsidR="00B77261" w:rsidRDefault="00B77261" w:rsidP="003720E4">
            <w:pPr>
              <w:spacing w:after="0"/>
              <w:jc w:val="both"/>
              <w:rPr>
                <w:rFonts w:cstheme="minorHAnsi"/>
              </w:rPr>
            </w:pPr>
          </w:p>
          <w:p w14:paraId="5FDF3593" w14:textId="1745BB9D" w:rsidR="003720E4" w:rsidRPr="005E3DD8" w:rsidRDefault="00384C2E" w:rsidP="003720E4">
            <w:pPr>
              <w:spacing w:after="0"/>
              <w:jc w:val="both"/>
              <w:rPr>
                <w:rFonts w:cstheme="minorHAnsi"/>
              </w:rPr>
            </w:pPr>
            <w:r w:rsidRPr="005E3DD8">
              <w:rPr>
                <w:rFonts w:cstheme="minorHAnsi"/>
              </w:rPr>
              <w:t>________</w:t>
            </w:r>
            <w:r>
              <w:rPr>
                <w:rFonts w:cstheme="minorHAnsi"/>
              </w:rPr>
              <w:t>____________</w:t>
            </w:r>
          </w:p>
        </w:tc>
        <w:tc>
          <w:tcPr>
            <w:tcW w:w="3215" w:type="dxa"/>
            <w:vAlign w:val="center"/>
            <w:hideMark/>
          </w:tcPr>
          <w:p w14:paraId="5424368A" w14:textId="393DE03B" w:rsidR="00B77261" w:rsidRDefault="00B77261" w:rsidP="003720E4">
            <w:pPr>
              <w:spacing w:after="0"/>
              <w:jc w:val="both"/>
              <w:rPr>
                <w:rFonts w:cstheme="minorHAnsi"/>
              </w:rPr>
            </w:pPr>
          </w:p>
          <w:p w14:paraId="05C23E20" w14:textId="77777777" w:rsidR="00B77261" w:rsidRDefault="00B77261" w:rsidP="003720E4">
            <w:pPr>
              <w:spacing w:after="0"/>
              <w:jc w:val="both"/>
              <w:rPr>
                <w:rFonts w:cstheme="minorHAnsi"/>
              </w:rPr>
            </w:pPr>
          </w:p>
          <w:p w14:paraId="11173F8B" w14:textId="269B61B6" w:rsidR="003720E4" w:rsidRPr="005E3DD8" w:rsidRDefault="003720E4" w:rsidP="003720E4">
            <w:pPr>
              <w:spacing w:after="0"/>
              <w:jc w:val="both"/>
              <w:rPr>
                <w:rFonts w:cstheme="minorHAnsi"/>
              </w:rPr>
            </w:pPr>
            <w:r w:rsidRPr="005E3DD8">
              <w:rPr>
                <w:rFonts w:cstheme="minorHAnsi"/>
              </w:rPr>
              <w:t>________</w:t>
            </w:r>
            <w:r w:rsidR="00384C2E">
              <w:rPr>
                <w:rFonts w:cstheme="minorHAnsi"/>
              </w:rPr>
              <w:t>____________</w:t>
            </w:r>
          </w:p>
        </w:tc>
      </w:tr>
      <w:tr w:rsidR="003720E4" w:rsidRPr="005E3DD8" w14:paraId="39672698" w14:textId="77777777" w:rsidTr="001971A5">
        <w:trPr>
          <w:tblCellSpacing w:w="15" w:type="dxa"/>
        </w:trPr>
        <w:tc>
          <w:tcPr>
            <w:tcW w:w="6618" w:type="dxa"/>
            <w:vAlign w:val="center"/>
            <w:hideMark/>
          </w:tcPr>
          <w:p w14:paraId="0513F0CF" w14:textId="0C0ED2C6" w:rsidR="003720E4" w:rsidRPr="005E3DD8" w:rsidRDefault="003720E4" w:rsidP="003720E4">
            <w:pPr>
              <w:spacing w:after="0"/>
              <w:jc w:val="both"/>
              <w:rPr>
                <w:rFonts w:cstheme="minorHAnsi"/>
              </w:rPr>
            </w:pPr>
            <w:r w:rsidRPr="005E3DD8">
              <w:rPr>
                <w:rFonts w:cstheme="minorHAnsi"/>
              </w:rPr>
              <w:t xml:space="preserve">Data: </w:t>
            </w:r>
            <w:r w:rsidR="00E14A16" w:rsidRPr="00634F64">
              <w:rPr>
                <w:rFonts w:cstheme="minorHAnsi"/>
                <w:b/>
                <w:bCs/>
              </w:rPr>
              <w:t>{{data}}</w:t>
            </w:r>
          </w:p>
        </w:tc>
        <w:tc>
          <w:tcPr>
            <w:tcW w:w="3215" w:type="dxa"/>
            <w:vAlign w:val="center"/>
            <w:hideMark/>
          </w:tcPr>
          <w:p w14:paraId="6909D617" w14:textId="2AB7AF0B" w:rsidR="003720E4" w:rsidRPr="005E3DD8" w:rsidRDefault="003720E4" w:rsidP="003720E4">
            <w:pPr>
              <w:spacing w:after="0"/>
              <w:jc w:val="both"/>
              <w:rPr>
                <w:rFonts w:cstheme="minorHAnsi"/>
              </w:rPr>
            </w:pPr>
            <w:r w:rsidRPr="005E3DD8">
              <w:rPr>
                <w:rFonts w:cstheme="minorHAnsi"/>
              </w:rPr>
              <w:t xml:space="preserve">Data: </w:t>
            </w:r>
            <w:r w:rsidR="00E14A16" w:rsidRPr="00E23857">
              <w:rPr>
                <w:rFonts w:cstheme="minorHAnsi"/>
                <w:b/>
                <w:bCs/>
              </w:rPr>
              <w:t>{{data}}</w:t>
            </w:r>
          </w:p>
        </w:tc>
      </w:tr>
    </w:tbl>
    <w:p w14:paraId="796A50F7" w14:textId="72151DCA" w:rsidR="00023BD4" w:rsidRDefault="00023BD4" w:rsidP="003720E4">
      <w:pPr>
        <w:spacing w:after="0"/>
        <w:jc w:val="both"/>
        <w:rPr>
          <w:rFonts w:cstheme="minorHAnsi"/>
        </w:rPr>
      </w:pPr>
    </w:p>
    <w:p w14:paraId="75894F46" w14:textId="77777777" w:rsidR="00023BD4" w:rsidRPr="00023BD4" w:rsidRDefault="00023BD4" w:rsidP="00023BD4">
      <w:pPr>
        <w:jc w:val="center"/>
        <w:rPr>
          <w:rFonts w:cstheme="minorHAnsi"/>
          <w:sz w:val="28"/>
          <w:szCs w:val="28"/>
          <w:lang w:val="en-US"/>
        </w:rPr>
      </w:pPr>
      <w:r>
        <w:rPr>
          <w:rFonts w:cstheme="minorHAnsi"/>
        </w:rPr>
        <w:br w:type="page"/>
      </w:r>
      <w:r w:rsidRPr="00023BD4">
        <w:rPr>
          <w:rFonts w:cstheme="minorHAnsi"/>
          <w:b/>
          <w:bCs/>
          <w:sz w:val="28"/>
          <w:szCs w:val="28"/>
          <w:lang w:val="en-US"/>
        </w:rPr>
        <w:lastRenderedPageBreak/>
        <w:t>DECLARAȚIE DE CONSIMȚĂMÂNT PRIVIND PRELUCRAREA DATELOR CU CARACTER PERSONAL</w:t>
      </w:r>
    </w:p>
    <w:p w14:paraId="2FB3380D" w14:textId="25F56BF7" w:rsidR="00023BD4" w:rsidRPr="00023BD4" w:rsidRDefault="00023BD4" w:rsidP="00023BD4">
      <w:pPr>
        <w:rPr>
          <w:rFonts w:cstheme="minorHAnsi"/>
          <w:lang w:val="en-US"/>
        </w:rPr>
      </w:pPr>
      <w:r w:rsidRPr="00023BD4">
        <w:rPr>
          <w:rFonts w:cstheme="minorHAnsi"/>
          <w:lang w:val="en-US"/>
        </w:rPr>
        <w:t xml:space="preserve">Subsemnatul/a, </w:t>
      </w:r>
      <w:r w:rsidRPr="00B56258">
        <w:rPr>
          <w:rFonts w:cstheme="minorHAnsi"/>
          <w:b/>
          <w:bCs/>
          <w:lang w:val="en-US"/>
        </w:rPr>
        <w:t>{{nume}}</w:t>
      </w:r>
      <w:r w:rsidRPr="00023BD4">
        <w:rPr>
          <w:rFonts w:cstheme="minorHAnsi"/>
          <w:lang w:val="en-US"/>
        </w:rPr>
        <w:t xml:space="preserve">, CNP: </w:t>
      </w:r>
      <w:r w:rsidRPr="00CD5E5C">
        <w:rPr>
          <w:rFonts w:cstheme="minorHAnsi"/>
          <w:b/>
          <w:bCs/>
          <w:lang w:val="en-US"/>
        </w:rPr>
        <w:t>{{cnp}}</w:t>
      </w:r>
      <w:r w:rsidRPr="00023BD4">
        <w:rPr>
          <w:rFonts w:cstheme="minorHAnsi"/>
          <w:lang w:val="en-US"/>
        </w:rPr>
        <w:t>,</w:t>
      </w:r>
      <w:r w:rsidR="00671104">
        <w:rPr>
          <w:rFonts w:cstheme="minorHAnsi"/>
          <w:lang w:val="en-US"/>
        </w:rPr>
        <w:t xml:space="preserve"> </w:t>
      </w:r>
      <w:r w:rsidR="00671104" w:rsidRPr="00671104">
        <w:rPr>
          <w:rFonts w:cstheme="minorHAnsi"/>
        </w:rPr>
        <w:t xml:space="preserve">legitimat{a) cu </w:t>
      </w:r>
      <w:r w:rsidR="00671104" w:rsidRPr="00671104">
        <w:rPr>
          <w:rFonts w:cstheme="minorHAnsi"/>
          <w:b/>
          <w:bCs/>
        </w:rPr>
        <w:t>C.I.</w:t>
      </w:r>
      <w:r w:rsidR="00671104" w:rsidRPr="00671104">
        <w:rPr>
          <w:rFonts w:cstheme="minorHAnsi"/>
        </w:rPr>
        <w:t xml:space="preserve">, seria </w:t>
      </w:r>
      <w:r w:rsidR="00671104" w:rsidRPr="00671104">
        <w:rPr>
          <w:rFonts w:cstheme="minorHAnsi"/>
          <w:b/>
          <w:bCs/>
        </w:rPr>
        <w:t>{{serie_act}}</w:t>
      </w:r>
      <w:r w:rsidR="00671104" w:rsidRPr="00671104">
        <w:rPr>
          <w:rFonts w:cstheme="minorHAnsi"/>
        </w:rPr>
        <w:t xml:space="preserve">, nr. </w:t>
      </w:r>
      <w:r w:rsidR="00671104" w:rsidRPr="00671104">
        <w:rPr>
          <w:rFonts w:cstheme="minorHAnsi"/>
          <w:b/>
          <w:bCs/>
        </w:rPr>
        <w:t>{{numar_act}}</w:t>
      </w:r>
      <w:r w:rsidR="00671104">
        <w:rPr>
          <w:rFonts w:cstheme="minorHAnsi"/>
          <w:b/>
          <w:bCs/>
        </w:rPr>
        <w:t>,</w:t>
      </w:r>
      <w:r w:rsidRPr="00023BD4">
        <w:rPr>
          <w:rFonts w:cstheme="minorHAnsi"/>
          <w:lang w:val="en-US"/>
        </w:rPr>
        <w:t xml:space="preserve"> cu domiciliul in </w:t>
      </w:r>
      <w:r w:rsidRPr="00E44540">
        <w:rPr>
          <w:rFonts w:cstheme="minorHAnsi"/>
          <w:lang w:val="en-US"/>
        </w:rPr>
        <w:t>str.</w:t>
      </w:r>
      <w:r w:rsidRPr="00E44540">
        <w:rPr>
          <w:rFonts w:cstheme="minorHAnsi"/>
          <w:b/>
          <w:bCs/>
          <w:lang w:val="en-US"/>
        </w:rPr>
        <w:t xml:space="preserve"> {{strada_beneficiar}}</w:t>
      </w:r>
      <w:r w:rsidRPr="00023BD4">
        <w:rPr>
          <w:rFonts w:cstheme="minorHAnsi"/>
          <w:lang w:val="en-US"/>
        </w:rPr>
        <w:t xml:space="preserve">, nr. </w:t>
      </w:r>
      <w:r w:rsidRPr="00E44540">
        <w:rPr>
          <w:rFonts w:cstheme="minorHAnsi"/>
          <w:b/>
          <w:bCs/>
          <w:lang w:val="en-US"/>
        </w:rPr>
        <w:t>{{nr_beneficiar}}</w:t>
      </w:r>
      <w:r w:rsidRPr="00023BD4">
        <w:rPr>
          <w:rFonts w:cstheme="minorHAnsi"/>
          <w:lang w:val="en-US"/>
        </w:rPr>
        <w:t xml:space="preserve">, bl. </w:t>
      </w:r>
      <w:r w:rsidRPr="00E44540">
        <w:rPr>
          <w:rFonts w:cstheme="minorHAnsi"/>
          <w:b/>
          <w:bCs/>
          <w:lang w:val="en-US"/>
        </w:rPr>
        <w:t>{{bl_beneficiar}}</w:t>
      </w:r>
      <w:r w:rsidRPr="00023BD4">
        <w:rPr>
          <w:rFonts w:cstheme="minorHAnsi"/>
          <w:lang w:val="en-US"/>
        </w:rPr>
        <w:t>, sc</w:t>
      </w:r>
      <w:r w:rsidRPr="00E44540">
        <w:rPr>
          <w:rFonts w:cstheme="minorHAnsi"/>
          <w:b/>
          <w:bCs/>
          <w:lang w:val="en-US"/>
        </w:rPr>
        <w:t>. {{sc_beneficiar}}</w:t>
      </w:r>
      <w:r w:rsidRPr="00023BD4">
        <w:rPr>
          <w:rFonts w:cstheme="minorHAnsi"/>
          <w:lang w:val="en-US"/>
        </w:rPr>
        <w:t xml:space="preserve">, et. </w:t>
      </w:r>
      <w:r w:rsidRPr="00E44540">
        <w:rPr>
          <w:rFonts w:cstheme="minorHAnsi"/>
          <w:b/>
          <w:bCs/>
          <w:lang w:val="en-US"/>
        </w:rPr>
        <w:t>{{et_beneficiar}}</w:t>
      </w:r>
      <w:r w:rsidRPr="00E44540">
        <w:rPr>
          <w:rFonts w:cstheme="minorHAnsi"/>
          <w:lang w:val="en-US"/>
        </w:rPr>
        <w:t>,</w:t>
      </w:r>
      <w:r w:rsidRPr="00023BD4">
        <w:rPr>
          <w:rFonts w:cstheme="minorHAnsi"/>
          <w:lang w:val="en-US"/>
        </w:rPr>
        <w:t xml:space="preserve"> ap. </w:t>
      </w:r>
      <w:r w:rsidRPr="00E44540">
        <w:rPr>
          <w:rFonts w:cstheme="minorHAnsi"/>
          <w:b/>
          <w:bCs/>
          <w:lang w:val="en-US"/>
        </w:rPr>
        <w:t>{{ap_beneficiar}}</w:t>
      </w:r>
      <w:r w:rsidRPr="00023BD4">
        <w:rPr>
          <w:rFonts w:cstheme="minorHAnsi"/>
          <w:lang w:val="en-US"/>
        </w:rPr>
        <w:t xml:space="preserve">, localitatea </w:t>
      </w:r>
      <w:r w:rsidRPr="00E44540">
        <w:rPr>
          <w:rFonts w:cstheme="minorHAnsi"/>
          <w:b/>
          <w:bCs/>
          <w:lang w:val="en-US"/>
        </w:rPr>
        <w:t>{{localitate_beneficiar}}</w:t>
      </w:r>
      <w:r w:rsidRPr="00023BD4">
        <w:rPr>
          <w:rFonts w:cstheme="minorHAnsi"/>
          <w:lang w:val="en-US"/>
        </w:rPr>
        <w:t xml:space="preserve">, județul </w:t>
      </w:r>
      <w:r w:rsidRPr="00E44540">
        <w:rPr>
          <w:rFonts w:cstheme="minorHAnsi"/>
          <w:b/>
          <w:bCs/>
          <w:lang w:val="en-US"/>
        </w:rPr>
        <w:t>{{judet}}</w:t>
      </w:r>
      <w:r w:rsidRPr="00023BD4">
        <w:rPr>
          <w:rFonts w:cstheme="minorHAnsi"/>
          <w:lang w:val="en-US"/>
        </w:rPr>
        <w:t>,</w:t>
      </w:r>
    </w:p>
    <w:p w14:paraId="097A1BE0" w14:textId="5AC63D4B" w:rsidR="00023BD4" w:rsidRPr="00023BD4" w:rsidRDefault="00023BD4" w:rsidP="00023BD4">
      <w:pPr>
        <w:rPr>
          <w:rFonts w:cstheme="minorHAnsi"/>
          <w:lang w:val="en-US"/>
        </w:rPr>
      </w:pPr>
      <w:r w:rsidRPr="00023BD4">
        <w:rPr>
          <w:rFonts w:cstheme="minorHAnsi"/>
          <w:lang w:val="en-US"/>
        </w:rPr>
        <w:t xml:space="preserve">prin prezenta </w:t>
      </w:r>
      <w:r w:rsidRPr="00023BD4">
        <w:rPr>
          <w:rFonts w:cstheme="minorHAnsi"/>
          <w:b/>
          <w:bCs/>
          <w:lang w:val="en-US"/>
        </w:rPr>
        <w:t>îmi exprim consimțământul liber, informat și neechivoc</w:t>
      </w:r>
      <w:r w:rsidRPr="00023BD4">
        <w:rPr>
          <w:rFonts w:cstheme="minorHAnsi"/>
          <w:lang w:val="en-US"/>
        </w:rPr>
        <w:t xml:space="preserve"> pentru prelucrarea datelor mele cu caracter personal de către</w:t>
      </w:r>
      <w:r w:rsidR="00947937">
        <w:rPr>
          <w:rFonts w:cstheme="minorHAnsi"/>
          <w:lang w:val="en-US"/>
        </w:rPr>
        <w:t xml:space="preserve"> </w:t>
      </w:r>
      <w:r w:rsidR="004A298A">
        <w:rPr>
          <w:rFonts w:cstheme="minorHAnsi"/>
          <w:b/>
          <w:bCs/>
          <w:lang w:val="en-US"/>
        </w:rPr>
        <w:t>XXXXXX</w:t>
      </w:r>
      <w:r w:rsidR="00947937" w:rsidRPr="00947937">
        <w:rPr>
          <w:rFonts w:cstheme="minorHAnsi"/>
          <w:b/>
          <w:bCs/>
          <w:lang w:val="en-US"/>
        </w:rPr>
        <w:t xml:space="preserve"> S.R.L.</w:t>
      </w:r>
      <w:r w:rsidRPr="00023BD4">
        <w:rPr>
          <w:rFonts w:cstheme="minorHAnsi"/>
          <w:lang w:val="en-US"/>
        </w:rPr>
        <w:t xml:space="preserve">, cu sediul în </w:t>
      </w:r>
      <w:r w:rsidR="004A298A" w:rsidRPr="004A298A">
        <w:rPr>
          <w:rFonts w:cstheme="minorHAnsi"/>
          <w:lang w:val="en-US"/>
        </w:rPr>
        <w:t>XXXXXX, strada XXXXX, nr. XXXXX, judetul XXXXX, înregistrată la Registrul Comerțului sub nr. JXX/XXXX/XXXXXX, CUI ROXXXXXXXXX</w:t>
      </w:r>
      <w:r w:rsidRPr="00023BD4">
        <w:rPr>
          <w:rFonts w:cstheme="minorHAnsi"/>
          <w:lang w:val="en-US"/>
        </w:rPr>
        <w:t>, pentru următoarele scopuri:</w:t>
      </w:r>
    </w:p>
    <w:p w14:paraId="2C8C08FD" w14:textId="77777777" w:rsidR="00023BD4" w:rsidRPr="00023BD4" w:rsidRDefault="00023BD4" w:rsidP="00023BD4">
      <w:pPr>
        <w:numPr>
          <w:ilvl w:val="0"/>
          <w:numId w:val="26"/>
        </w:numPr>
        <w:rPr>
          <w:rFonts w:cstheme="minorHAnsi"/>
          <w:lang w:val="en-US"/>
        </w:rPr>
      </w:pPr>
      <w:r w:rsidRPr="00023BD4">
        <w:rPr>
          <w:rFonts w:cstheme="minorHAnsi"/>
          <w:b/>
          <w:bCs/>
          <w:lang w:val="en-US"/>
        </w:rPr>
        <w:t>Scopul prelucrării datelor:</w:t>
      </w:r>
    </w:p>
    <w:p w14:paraId="1341969F" w14:textId="77777777" w:rsidR="00023BD4" w:rsidRPr="00023BD4" w:rsidRDefault="00023BD4" w:rsidP="00023BD4">
      <w:pPr>
        <w:numPr>
          <w:ilvl w:val="1"/>
          <w:numId w:val="26"/>
        </w:numPr>
        <w:rPr>
          <w:rFonts w:cstheme="minorHAnsi"/>
          <w:lang w:val="en-US"/>
        </w:rPr>
      </w:pPr>
      <w:r w:rsidRPr="00023BD4">
        <w:rPr>
          <w:rFonts w:cstheme="minorHAnsi"/>
          <w:lang w:val="en-US"/>
        </w:rPr>
        <w:t>Realizarea serviciilor de cadastru și întabulare;</w:t>
      </w:r>
    </w:p>
    <w:p w14:paraId="563C1AE4" w14:textId="77777777" w:rsidR="00023BD4" w:rsidRPr="00023BD4" w:rsidRDefault="00023BD4" w:rsidP="00023BD4">
      <w:pPr>
        <w:numPr>
          <w:ilvl w:val="1"/>
          <w:numId w:val="26"/>
        </w:numPr>
        <w:rPr>
          <w:rFonts w:cstheme="minorHAnsi"/>
          <w:lang w:val="en-US"/>
        </w:rPr>
      </w:pPr>
      <w:r w:rsidRPr="00023BD4">
        <w:rPr>
          <w:rFonts w:cstheme="minorHAnsi"/>
          <w:lang w:val="en-US"/>
        </w:rPr>
        <w:t>Întocmirea documentațiilor cadastrale și topografice;</w:t>
      </w:r>
    </w:p>
    <w:p w14:paraId="5AE08175" w14:textId="77777777" w:rsidR="00023BD4" w:rsidRPr="00023BD4" w:rsidRDefault="00023BD4" w:rsidP="00023BD4">
      <w:pPr>
        <w:numPr>
          <w:ilvl w:val="1"/>
          <w:numId w:val="26"/>
        </w:numPr>
        <w:rPr>
          <w:rFonts w:cstheme="minorHAnsi"/>
          <w:lang w:val="en-US"/>
        </w:rPr>
      </w:pPr>
      <w:r w:rsidRPr="00023BD4">
        <w:rPr>
          <w:rFonts w:cstheme="minorHAnsi"/>
          <w:lang w:val="en-US"/>
        </w:rPr>
        <w:t>Comunicarea cu autoritățile competente în vederea întocmirii actelor necesare;</w:t>
      </w:r>
    </w:p>
    <w:p w14:paraId="71D33D2B" w14:textId="77777777" w:rsidR="00023BD4" w:rsidRPr="00023BD4" w:rsidRDefault="00023BD4" w:rsidP="00023BD4">
      <w:pPr>
        <w:numPr>
          <w:ilvl w:val="1"/>
          <w:numId w:val="26"/>
        </w:numPr>
        <w:rPr>
          <w:rFonts w:cstheme="minorHAnsi"/>
          <w:lang w:val="en-US"/>
        </w:rPr>
      </w:pPr>
      <w:r w:rsidRPr="00023BD4">
        <w:rPr>
          <w:rFonts w:cstheme="minorHAnsi"/>
          <w:lang w:val="en-US"/>
        </w:rPr>
        <w:t>Informarea privind serviciile oferite de firmă și comunicarea în vederea actualizării stadiului lucrărilor.</w:t>
      </w:r>
    </w:p>
    <w:p w14:paraId="4FDE8864" w14:textId="77777777" w:rsidR="00023BD4" w:rsidRPr="00023BD4" w:rsidRDefault="00023BD4" w:rsidP="00023BD4">
      <w:pPr>
        <w:numPr>
          <w:ilvl w:val="0"/>
          <w:numId w:val="26"/>
        </w:numPr>
        <w:rPr>
          <w:rFonts w:cstheme="minorHAnsi"/>
          <w:lang w:val="en-US"/>
        </w:rPr>
      </w:pPr>
      <w:r w:rsidRPr="00023BD4">
        <w:rPr>
          <w:rFonts w:cstheme="minorHAnsi"/>
          <w:b/>
          <w:bCs/>
          <w:lang w:val="en-US"/>
        </w:rPr>
        <w:t>Tipul datelor prelucrate:</w:t>
      </w:r>
    </w:p>
    <w:p w14:paraId="27234237" w14:textId="77777777" w:rsidR="00023BD4" w:rsidRPr="00023BD4" w:rsidRDefault="00023BD4" w:rsidP="00023BD4">
      <w:pPr>
        <w:numPr>
          <w:ilvl w:val="1"/>
          <w:numId w:val="26"/>
        </w:numPr>
        <w:rPr>
          <w:rFonts w:cstheme="minorHAnsi"/>
          <w:lang w:val="en-US"/>
        </w:rPr>
      </w:pPr>
      <w:r w:rsidRPr="00023BD4">
        <w:rPr>
          <w:rFonts w:cstheme="minorHAnsi"/>
          <w:lang w:val="en-US"/>
        </w:rPr>
        <w:t>Date de identificare: nume, prenume, CNP, seria și numărul actului de identitate;</w:t>
      </w:r>
    </w:p>
    <w:p w14:paraId="0EB00250" w14:textId="77777777" w:rsidR="00023BD4" w:rsidRPr="00023BD4" w:rsidRDefault="00023BD4" w:rsidP="00023BD4">
      <w:pPr>
        <w:numPr>
          <w:ilvl w:val="1"/>
          <w:numId w:val="26"/>
        </w:numPr>
        <w:rPr>
          <w:rFonts w:cstheme="minorHAnsi"/>
          <w:lang w:val="en-US"/>
        </w:rPr>
      </w:pPr>
      <w:r w:rsidRPr="00023BD4">
        <w:rPr>
          <w:rFonts w:cstheme="minorHAnsi"/>
          <w:lang w:val="en-US"/>
        </w:rPr>
        <w:t>Date de contact: adresă de domiciliu, număr de telefon, e-mail;</w:t>
      </w:r>
    </w:p>
    <w:p w14:paraId="115571BC" w14:textId="77777777" w:rsidR="00023BD4" w:rsidRPr="00023BD4" w:rsidRDefault="00023BD4" w:rsidP="00023BD4">
      <w:pPr>
        <w:numPr>
          <w:ilvl w:val="1"/>
          <w:numId w:val="26"/>
        </w:numPr>
        <w:rPr>
          <w:rFonts w:cstheme="minorHAnsi"/>
          <w:lang w:val="en-US"/>
        </w:rPr>
      </w:pPr>
      <w:r w:rsidRPr="00023BD4">
        <w:rPr>
          <w:rFonts w:cstheme="minorHAnsi"/>
          <w:lang w:val="en-US"/>
        </w:rPr>
        <w:t>Date legate de proprietăți: adresa proprietății, detalii cadastrale și imobiliare.</w:t>
      </w:r>
    </w:p>
    <w:p w14:paraId="15F8F564" w14:textId="3BA7C1CF" w:rsidR="00023BD4" w:rsidRPr="00023BD4" w:rsidRDefault="00023BD4" w:rsidP="00023BD4">
      <w:pPr>
        <w:numPr>
          <w:ilvl w:val="0"/>
          <w:numId w:val="26"/>
        </w:numPr>
        <w:rPr>
          <w:rFonts w:cstheme="minorHAnsi"/>
          <w:lang w:val="en-US"/>
        </w:rPr>
      </w:pPr>
      <w:r w:rsidRPr="00023BD4">
        <w:rPr>
          <w:rFonts w:cstheme="minorHAnsi"/>
          <w:b/>
          <w:bCs/>
          <w:lang w:val="en-US"/>
        </w:rPr>
        <w:t>Durata stocării datelor:</w:t>
      </w:r>
      <w:r w:rsidRPr="00023BD4">
        <w:rPr>
          <w:rFonts w:cstheme="minorHAnsi"/>
          <w:lang w:val="en-US"/>
        </w:rPr>
        <w:t xml:space="preserve"> Datele personale vor fi păstrate pe perioada necesară pentru realizarea serviciilor solicitate, precum și ulterior, conform obligațiilor legale în domeniul cadastrului, dar nu mai mult de </w:t>
      </w:r>
      <w:r w:rsidR="00C012AF">
        <w:rPr>
          <w:rFonts w:cstheme="minorHAnsi"/>
          <w:lang w:val="en-US"/>
        </w:rPr>
        <w:t>10 ani</w:t>
      </w:r>
      <w:r w:rsidRPr="00023BD4">
        <w:rPr>
          <w:rFonts w:cstheme="minorHAnsi"/>
          <w:lang w:val="en-US"/>
        </w:rPr>
        <w:t xml:space="preserve"> de la finalizarea lucrării.</w:t>
      </w:r>
    </w:p>
    <w:p w14:paraId="0AEACABC" w14:textId="77777777" w:rsidR="00023BD4" w:rsidRPr="00023BD4" w:rsidRDefault="00023BD4" w:rsidP="00023BD4">
      <w:pPr>
        <w:numPr>
          <w:ilvl w:val="0"/>
          <w:numId w:val="26"/>
        </w:numPr>
        <w:rPr>
          <w:rFonts w:cstheme="minorHAnsi"/>
          <w:lang w:val="en-US"/>
        </w:rPr>
      </w:pPr>
      <w:r w:rsidRPr="00023BD4">
        <w:rPr>
          <w:rFonts w:cstheme="minorHAnsi"/>
          <w:b/>
          <w:bCs/>
          <w:lang w:val="en-US"/>
        </w:rPr>
        <w:t>Drepturile persoanei vizate:</w:t>
      </w:r>
      <w:r w:rsidRPr="00023BD4">
        <w:rPr>
          <w:rFonts w:cstheme="minorHAnsi"/>
          <w:lang w:val="en-US"/>
        </w:rPr>
        <w:t xml:space="preserve"> În conformitate cu legislația aplicabilă, am fost informat/ă că am următoarele drepturi:</w:t>
      </w:r>
    </w:p>
    <w:p w14:paraId="6C7033C2" w14:textId="77777777" w:rsidR="00023BD4" w:rsidRPr="00023BD4" w:rsidRDefault="00023BD4" w:rsidP="00023BD4">
      <w:pPr>
        <w:numPr>
          <w:ilvl w:val="1"/>
          <w:numId w:val="26"/>
        </w:numPr>
        <w:rPr>
          <w:rFonts w:cstheme="minorHAnsi"/>
          <w:lang w:val="en-US"/>
        </w:rPr>
      </w:pPr>
      <w:r w:rsidRPr="00023BD4">
        <w:rPr>
          <w:rFonts w:cstheme="minorHAnsi"/>
          <w:lang w:val="en-US"/>
        </w:rPr>
        <w:t>Dreptul de acces la datele mele;</w:t>
      </w:r>
    </w:p>
    <w:p w14:paraId="277E92CA" w14:textId="77777777" w:rsidR="00023BD4" w:rsidRPr="00023BD4" w:rsidRDefault="00023BD4" w:rsidP="00023BD4">
      <w:pPr>
        <w:numPr>
          <w:ilvl w:val="1"/>
          <w:numId w:val="26"/>
        </w:numPr>
        <w:rPr>
          <w:rFonts w:cstheme="minorHAnsi"/>
          <w:lang w:val="en-US"/>
        </w:rPr>
      </w:pPr>
      <w:r w:rsidRPr="00023BD4">
        <w:rPr>
          <w:rFonts w:cstheme="minorHAnsi"/>
          <w:lang w:val="en-US"/>
        </w:rPr>
        <w:t>Dreptul de rectificare, actualizare sau ștergere a datelor;</w:t>
      </w:r>
    </w:p>
    <w:p w14:paraId="3DD205DB" w14:textId="77777777" w:rsidR="00023BD4" w:rsidRPr="00023BD4" w:rsidRDefault="00023BD4" w:rsidP="00023BD4">
      <w:pPr>
        <w:numPr>
          <w:ilvl w:val="1"/>
          <w:numId w:val="26"/>
        </w:numPr>
        <w:rPr>
          <w:rFonts w:cstheme="minorHAnsi"/>
          <w:lang w:val="en-US"/>
        </w:rPr>
      </w:pPr>
      <w:r w:rsidRPr="00023BD4">
        <w:rPr>
          <w:rFonts w:cstheme="minorHAnsi"/>
          <w:lang w:val="en-US"/>
        </w:rPr>
        <w:t>Dreptul de a restricționa prelucrarea datelor;</w:t>
      </w:r>
    </w:p>
    <w:p w14:paraId="3D377E6C" w14:textId="77777777" w:rsidR="00023BD4" w:rsidRPr="00023BD4" w:rsidRDefault="00023BD4" w:rsidP="00023BD4">
      <w:pPr>
        <w:numPr>
          <w:ilvl w:val="1"/>
          <w:numId w:val="26"/>
        </w:numPr>
        <w:rPr>
          <w:rFonts w:cstheme="minorHAnsi"/>
          <w:lang w:val="en-US"/>
        </w:rPr>
      </w:pPr>
      <w:r w:rsidRPr="00023BD4">
        <w:rPr>
          <w:rFonts w:cstheme="minorHAnsi"/>
          <w:lang w:val="en-US"/>
        </w:rPr>
        <w:t>Dreptul de a mă opune prelucrării sau de a solicita portabilitatea datelor;</w:t>
      </w:r>
    </w:p>
    <w:p w14:paraId="14F9C33D" w14:textId="77777777" w:rsidR="00023BD4" w:rsidRPr="00023BD4" w:rsidRDefault="00023BD4" w:rsidP="00023BD4">
      <w:pPr>
        <w:numPr>
          <w:ilvl w:val="1"/>
          <w:numId w:val="26"/>
        </w:numPr>
        <w:rPr>
          <w:rFonts w:cstheme="minorHAnsi"/>
          <w:lang w:val="en-US"/>
        </w:rPr>
      </w:pPr>
      <w:r w:rsidRPr="00023BD4">
        <w:rPr>
          <w:rFonts w:cstheme="minorHAnsi"/>
          <w:lang w:val="en-US"/>
        </w:rPr>
        <w:t>Dreptul de a-mi retrage consimțământul în orice moment, fără a afecta legalitatea prelucrării datelor efectuate până la acel moment.</w:t>
      </w:r>
    </w:p>
    <w:p w14:paraId="4CC3B202" w14:textId="2C3DB26F" w:rsidR="00023BD4" w:rsidRPr="00023BD4" w:rsidRDefault="00023BD4" w:rsidP="00023BD4">
      <w:pPr>
        <w:rPr>
          <w:rFonts w:cstheme="minorHAnsi"/>
          <w:lang w:val="en-US"/>
        </w:rPr>
      </w:pPr>
      <w:r w:rsidRPr="00023BD4">
        <w:rPr>
          <w:rFonts w:cstheme="minorHAnsi"/>
          <w:lang w:val="en-US"/>
        </w:rPr>
        <w:t xml:space="preserve">Retragerea consimțământului poate fi efectuată printr-o cerere scrisă transmisă la adresa de e-mail </w:t>
      </w:r>
      <w:r w:rsidR="00675E93">
        <w:rPr>
          <w:rFonts w:cstheme="minorHAnsi"/>
          <w:b/>
          <w:bCs/>
          <w:i/>
          <w:iCs/>
          <w:lang w:val="en-US"/>
        </w:rPr>
        <w:t>xxxxxxxxx</w:t>
      </w:r>
      <w:r w:rsidR="005C01A3" w:rsidRPr="00BA7890">
        <w:rPr>
          <w:rFonts w:cstheme="minorHAnsi"/>
          <w:b/>
          <w:bCs/>
          <w:i/>
          <w:iCs/>
          <w:lang w:val="en-US"/>
        </w:rPr>
        <w:t>@gmail.com</w:t>
      </w:r>
      <w:r w:rsidRPr="00023BD4">
        <w:rPr>
          <w:rFonts w:cstheme="minorHAnsi"/>
          <w:lang w:val="en-US"/>
        </w:rPr>
        <w:t>.</w:t>
      </w:r>
    </w:p>
    <w:p w14:paraId="0A90CF12" w14:textId="77777777" w:rsidR="00023BD4" w:rsidRPr="00023BD4" w:rsidRDefault="00023BD4" w:rsidP="00023BD4">
      <w:pPr>
        <w:rPr>
          <w:rFonts w:cstheme="minorHAnsi"/>
          <w:lang w:val="en-US"/>
        </w:rPr>
      </w:pPr>
      <w:r w:rsidRPr="00023BD4">
        <w:rPr>
          <w:rFonts w:cstheme="minorHAnsi"/>
          <w:lang w:val="en-US"/>
        </w:rPr>
        <w:t>Declar că am citit și am înțeles termenii și condițiile acestei declarații și îmi exprim consimțământul pentru prelucrarea datelor mele personale conform celor menționate mai sus.</w:t>
      </w:r>
    </w:p>
    <w:p w14:paraId="7F7C96F5" w14:textId="77777777" w:rsidR="00CF6EC3" w:rsidRDefault="0042185C" w:rsidP="00023BD4">
      <w:pPr>
        <w:rPr>
          <w:rFonts w:cstheme="minorHAnsi"/>
          <w:lang w:val="en-US"/>
        </w:rPr>
      </w:pPr>
      <w:r>
        <w:rPr>
          <w:rFonts w:cstheme="minorHAnsi"/>
          <w:lang w:val="en-US"/>
        </w:rPr>
        <w:t>Data:</w:t>
      </w:r>
      <w:r w:rsidRPr="00BC3C1C">
        <w:rPr>
          <w:rFonts w:cstheme="minorHAnsi"/>
          <w:b/>
          <w:bCs/>
          <w:lang w:val="en-US"/>
        </w:rPr>
        <w:t xml:space="preserve"> </w:t>
      </w:r>
      <w:r w:rsidR="00CF6EC3" w:rsidRPr="00BC3C1C">
        <w:rPr>
          <w:rFonts w:cstheme="minorHAnsi"/>
          <w:b/>
          <w:bCs/>
        </w:rPr>
        <w:t>{{data}}</w:t>
      </w:r>
      <w:r w:rsidR="00CF6EC3" w:rsidRPr="00BC3C1C">
        <w:rPr>
          <w:rFonts w:cstheme="minorHAnsi"/>
          <w:b/>
          <w:bCs/>
          <w:lang w:val="en-US"/>
        </w:rPr>
        <w:tab/>
      </w:r>
      <w:r w:rsidR="00CF6EC3">
        <w:rPr>
          <w:rFonts w:cstheme="minorHAnsi"/>
          <w:lang w:val="en-US"/>
        </w:rPr>
        <w:tab/>
      </w:r>
      <w:r w:rsidR="00CF6EC3">
        <w:rPr>
          <w:rFonts w:cstheme="minorHAnsi"/>
          <w:lang w:val="en-US"/>
        </w:rPr>
        <w:tab/>
      </w:r>
      <w:r w:rsidR="00CF6EC3">
        <w:rPr>
          <w:rFonts w:cstheme="minorHAnsi"/>
          <w:lang w:val="en-US"/>
        </w:rPr>
        <w:tab/>
      </w:r>
      <w:r w:rsidR="00CF6EC3">
        <w:rPr>
          <w:rFonts w:cstheme="minorHAnsi"/>
          <w:lang w:val="en-US"/>
        </w:rPr>
        <w:tab/>
      </w:r>
      <w:r w:rsidR="00CF6EC3">
        <w:rPr>
          <w:rFonts w:cstheme="minorHAnsi"/>
          <w:lang w:val="en-US"/>
        </w:rPr>
        <w:tab/>
      </w:r>
      <w:r w:rsidR="00CF6EC3">
        <w:rPr>
          <w:rFonts w:cstheme="minorHAnsi"/>
          <w:lang w:val="en-US"/>
        </w:rPr>
        <w:tab/>
      </w:r>
      <w:r w:rsidR="00CF6EC3">
        <w:rPr>
          <w:rFonts w:cstheme="minorHAnsi"/>
          <w:lang w:val="en-US"/>
        </w:rPr>
        <w:tab/>
      </w:r>
      <w:r w:rsidR="00CF6EC3">
        <w:rPr>
          <w:rFonts w:cstheme="minorHAnsi"/>
          <w:lang w:val="en-US"/>
        </w:rPr>
        <w:tab/>
      </w:r>
      <w:r w:rsidR="00CF6EC3">
        <w:rPr>
          <w:rFonts w:cstheme="minorHAnsi"/>
          <w:lang w:val="en-US"/>
        </w:rPr>
        <w:tab/>
      </w:r>
      <w:r w:rsidR="00023BD4" w:rsidRPr="00023BD4">
        <w:rPr>
          <w:rFonts w:cstheme="minorHAnsi"/>
          <w:lang w:val="en-US"/>
        </w:rPr>
        <w:t>Semnătura</w:t>
      </w:r>
      <w:r w:rsidR="00CF6EC3">
        <w:rPr>
          <w:rFonts w:cstheme="minorHAnsi"/>
          <w:lang w:val="en-US"/>
        </w:rPr>
        <w:t>:</w:t>
      </w:r>
    </w:p>
    <w:p w14:paraId="5F3215E8" w14:textId="388D1E1C" w:rsidR="00023BD4" w:rsidRPr="00023BD4" w:rsidRDefault="00CF6EC3" w:rsidP="00BC3C1C">
      <w:pPr>
        <w:jc w:val="right"/>
        <w:rPr>
          <w:rFonts w:cstheme="minorHAnsi"/>
          <w:lang w:val="en-US"/>
        </w:rPr>
      </w:pP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sidRPr="00023BD4">
        <w:rPr>
          <w:rFonts w:cstheme="minorHAnsi"/>
          <w:lang w:val="en-US"/>
        </w:rPr>
        <w:t>{{nume}}</w:t>
      </w:r>
      <w:r w:rsidR="00023BD4" w:rsidRPr="00023BD4">
        <w:rPr>
          <w:rFonts w:cstheme="minorHAnsi"/>
          <w:lang w:val="en-US"/>
        </w:rPr>
        <w:br/>
      </w:r>
    </w:p>
    <w:p w14:paraId="2F24B350" w14:textId="1F7F5274" w:rsidR="00023BD4" w:rsidRDefault="00023BD4">
      <w:pPr>
        <w:rPr>
          <w:rFonts w:cstheme="minorHAnsi"/>
        </w:rPr>
      </w:pPr>
    </w:p>
    <w:sectPr w:rsidR="00023BD4" w:rsidSect="003720E4">
      <w:pgSz w:w="11909" w:h="16834" w:code="9"/>
      <w:pgMar w:top="567" w:right="567"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53942"/>
    <w:multiLevelType w:val="multilevel"/>
    <w:tmpl w:val="BEAE973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0ACD7AED"/>
    <w:multiLevelType w:val="multilevel"/>
    <w:tmpl w:val="38F6A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915DEB"/>
    <w:multiLevelType w:val="multilevel"/>
    <w:tmpl w:val="7DAA49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A860DE5"/>
    <w:multiLevelType w:val="multilevel"/>
    <w:tmpl w:val="9104D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9A6998"/>
    <w:multiLevelType w:val="multilevel"/>
    <w:tmpl w:val="78F4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C7783B"/>
    <w:multiLevelType w:val="multilevel"/>
    <w:tmpl w:val="9514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C1647"/>
    <w:multiLevelType w:val="multilevel"/>
    <w:tmpl w:val="C16A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797F6F"/>
    <w:multiLevelType w:val="multilevel"/>
    <w:tmpl w:val="1230F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767A"/>
    <w:multiLevelType w:val="multilevel"/>
    <w:tmpl w:val="D8107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2C1A0E"/>
    <w:multiLevelType w:val="multilevel"/>
    <w:tmpl w:val="87625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737A80"/>
    <w:multiLevelType w:val="multilevel"/>
    <w:tmpl w:val="AF827C38"/>
    <w:lvl w:ilvl="0">
      <w:start w:val="1"/>
      <w:numFmt w:val="decimal"/>
      <w:lvlText w:val="%1."/>
      <w:lvlJc w:val="left"/>
      <w:pPr>
        <w:tabs>
          <w:tab w:val="num" w:pos="360"/>
        </w:tabs>
        <w:ind w:left="360" w:hanging="360"/>
      </w:pPr>
    </w:lvl>
    <w:lvl w:ilvl="1">
      <w:start w:val="1"/>
      <w:numFmt w:val="bullet"/>
      <w:lvlText w:val="o"/>
      <w:lvlJc w:val="left"/>
      <w:pPr>
        <w:tabs>
          <w:tab w:val="num" w:pos="568"/>
        </w:tabs>
        <w:ind w:left="568"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47EA14D5"/>
    <w:multiLevelType w:val="multilevel"/>
    <w:tmpl w:val="A976A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A44D9B"/>
    <w:multiLevelType w:val="multilevel"/>
    <w:tmpl w:val="F4A630E2"/>
    <w:lvl w:ilvl="0">
      <w:start w:val="10"/>
      <w:numFmt w:val="decimal"/>
      <w:lvlText w:val="%1"/>
      <w:lvlJc w:val="left"/>
      <w:pPr>
        <w:ind w:left="390" w:hanging="390"/>
      </w:pPr>
      <w:rPr>
        <w:rFonts w:hint="default"/>
      </w:rPr>
    </w:lvl>
    <w:lvl w:ilvl="1">
      <w:start w:val="1"/>
      <w:numFmt w:val="decimal"/>
      <w:lvlText w:val="%1.%2"/>
      <w:lvlJc w:val="left"/>
      <w:pPr>
        <w:ind w:left="390" w:hanging="39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D61467E"/>
    <w:multiLevelType w:val="multilevel"/>
    <w:tmpl w:val="0BDC5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4160E"/>
    <w:multiLevelType w:val="multilevel"/>
    <w:tmpl w:val="7D9C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34585C"/>
    <w:multiLevelType w:val="multilevel"/>
    <w:tmpl w:val="F574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C165EA"/>
    <w:multiLevelType w:val="multilevel"/>
    <w:tmpl w:val="30C2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52346"/>
    <w:multiLevelType w:val="multilevel"/>
    <w:tmpl w:val="BF6E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654A65"/>
    <w:multiLevelType w:val="multilevel"/>
    <w:tmpl w:val="B4DE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280143"/>
    <w:multiLevelType w:val="multilevel"/>
    <w:tmpl w:val="2B5A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E86AF5"/>
    <w:multiLevelType w:val="multilevel"/>
    <w:tmpl w:val="D61CAA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82AC9"/>
    <w:multiLevelType w:val="multilevel"/>
    <w:tmpl w:val="499AF8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620B26"/>
    <w:multiLevelType w:val="multilevel"/>
    <w:tmpl w:val="ACD2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0D6879"/>
    <w:multiLevelType w:val="multilevel"/>
    <w:tmpl w:val="7F321A3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70A23A8B"/>
    <w:multiLevelType w:val="multilevel"/>
    <w:tmpl w:val="5928D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C74441"/>
    <w:multiLevelType w:val="multilevel"/>
    <w:tmpl w:val="68748B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A055CB1"/>
    <w:multiLevelType w:val="multilevel"/>
    <w:tmpl w:val="9828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252DA6"/>
    <w:multiLevelType w:val="multilevel"/>
    <w:tmpl w:val="EACA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1666034">
    <w:abstractNumId w:val="19"/>
  </w:num>
  <w:num w:numId="2" w16cid:durableId="1132551367">
    <w:abstractNumId w:val="1"/>
  </w:num>
  <w:num w:numId="3" w16cid:durableId="327826785">
    <w:abstractNumId w:val="26"/>
  </w:num>
  <w:num w:numId="4" w16cid:durableId="854805416">
    <w:abstractNumId w:val="24"/>
  </w:num>
  <w:num w:numId="5" w16cid:durableId="1704207002">
    <w:abstractNumId w:val="5"/>
  </w:num>
  <w:num w:numId="6" w16cid:durableId="302007834">
    <w:abstractNumId w:val="7"/>
  </w:num>
  <w:num w:numId="7" w16cid:durableId="1459952126">
    <w:abstractNumId w:val="17"/>
  </w:num>
  <w:num w:numId="8" w16cid:durableId="236326223">
    <w:abstractNumId w:val="15"/>
  </w:num>
  <w:num w:numId="9" w16cid:durableId="699016576">
    <w:abstractNumId w:val="9"/>
  </w:num>
  <w:num w:numId="10" w16cid:durableId="1458181754">
    <w:abstractNumId w:val="14"/>
  </w:num>
  <w:num w:numId="11" w16cid:durableId="564141475">
    <w:abstractNumId w:val="22"/>
  </w:num>
  <w:num w:numId="12" w16cid:durableId="317879736">
    <w:abstractNumId w:val="6"/>
  </w:num>
  <w:num w:numId="13" w16cid:durableId="242224367">
    <w:abstractNumId w:val="18"/>
  </w:num>
  <w:num w:numId="14" w16cid:durableId="2022124758">
    <w:abstractNumId w:val="13"/>
  </w:num>
  <w:num w:numId="15" w16cid:durableId="1590390495">
    <w:abstractNumId w:val="11"/>
  </w:num>
  <w:num w:numId="16" w16cid:durableId="194734700">
    <w:abstractNumId w:val="2"/>
  </w:num>
  <w:num w:numId="17" w16cid:durableId="1384988512">
    <w:abstractNumId w:val="0"/>
  </w:num>
  <w:num w:numId="18" w16cid:durableId="152524770">
    <w:abstractNumId w:val="27"/>
  </w:num>
  <w:num w:numId="19" w16cid:durableId="703947351">
    <w:abstractNumId w:val="4"/>
  </w:num>
  <w:num w:numId="20" w16cid:durableId="950090084">
    <w:abstractNumId w:val="21"/>
  </w:num>
  <w:num w:numId="21" w16cid:durableId="1923681308">
    <w:abstractNumId w:val="23"/>
  </w:num>
  <w:num w:numId="22" w16cid:durableId="1628508972">
    <w:abstractNumId w:val="8"/>
  </w:num>
  <w:num w:numId="23" w16cid:durableId="1666588088">
    <w:abstractNumId w:val="3"/>
  </w:num>
  <w:num w:numId="24" w16cid:durableId="2094428230">
    <w:abstractNumId w:val="16"/>
  </w:num>
  <w:num w:numId="25" w16cid:durableId="1612974407">
    <w:abstractNumId w:val="25"/>
  </w:num>
  <w:num w:numId="26" w16cid:durableId="2001930267">
    <w:abstractNumId w:val="10"/>
  </w:num>
  <w:num w:numId="27" w16cid:durableId="504246726">
    <w:abstractNumId w:val="20"/>
  </w:num>
  <w:num w:numId="28" w16cid:durableId="4318195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AF"/>
    <w:rsid w:val="000116B0"/>
    <w:rsid w:val="0002087B"/>
    <w:rsid w:val="00023BD4"/>
    <w:rsid w:val="000429D7"/>
    <w:rsid w:val="00050FCB"/>
    <w:rsid w:val="00052C5B"/>
    <w:rsid w:val="00060C79"/>
    <w:rsid w:val="00097F2F"/>
    <w:rsid w:val="000C7D81"/>
    <w:rsid w:val="000D2987"/>
    <w:rsid w:val="000E37F1"/>
    <w:rsid w:val="001068C5"/>
    <w:rsid w:val="00113C99"/>
    <w:rsid w:val="00133FEC"/>
    <w:rsid w:val="00136369"/>
    <w:rsid w:val="00137781"/>
    <w:rsid w:val="00146122"/>
    <w:rsid w:val="00166692"/>
    <w:rsid w:val="00183EF3"/>
    <w:rsid w:val="00196FA1"/>
    <w:rsid w:val="001971A5"/>
    <w:rsid w:val="001C01A7"/>
    <w:rsid w:val="001C4A47"/>
    <w:rsid w:val="001D72BC"/>
    <w:rsid w:val="001E689E"/>
    <w:rsid w:val="001F62E2"/>
    <w:rsid w:val="00202F7A"/>
    <w:rsid w:val="00207EB5"/>
    <w:rsid w:val="00224A92"/>
    <w:rsid w:val="00233A40"/>
    <w:rsid w:val="002349B9"/>
    <w:rsid w:val="002404C2"/>
    <w:rsid w:val="00244CBC"/>
    <w:rsid w:val="0027210C"/>
    <w:rsid w:val="00276ACA"/>
    <w:rsid w:val="002C3DF7"/>
    <w:rsid w:val="002F744A"/>
    <w:rsid w:val="00307DC4"/>
    <w:rsid w:val="00313BAF"/>
    <w:rsid w:val="003720E4"/>
    <w:rsid w:val="003840A5"/>
    <w:rsid w:val="00384C2E"/>
    <w:rsid w:val="00391CDA"/>
    <w:rsid w:val="00395490"/>
    <w:rsid w:val="003A3F11"/>
    <w:rsid w:val="003C77EE"/>
    <w:rsid w:val="003D7F93"/>
    <w:rsid w:val="003E284C"/>
    <w:rsid w:val="003E7F2D"/>
    <w:rsid w:val="00413FEB"/>
    <w:rsid w:val="0042185C"/>
    <w:rsid w:val="00424904"/>
    <w:rsid w:val="00426297"/>
    <w:rsid w:val="0042762B"/>
    <w:rsid w:val="00437915"/>
    <w:rsid w:val="00456082"/>
    <w:rsid w:val="00484363"/>
    <w:rsid w:val="004A298A"/>
    <w:rsid w:val="004A5610"/>
    <w:rsid w:val="004C1876"/>
    <w:rsid w:val="00532D17"/>
    <w:rsid w:val="00535824"/>
    <w:rsid w:val="00551EB0"/>
    <w:rsid w:val="00557B54"/>
    <w:rsid w:val="00562A23"/>
    <w:rsid w:val="0059158B"/>
    <w:rsid w:val="005A4DE5"/>
    <w:rsid w:val="005B4242"/>
    <w:rsid w:val="005C01A3"/>
    <w:rsid w:val="005E3DD8"/>
    <w:rsid w:val="00634F64"/>
    <w:rsid w:val="00640C02"/>
    <w:rsid w:val="00671104"/>
    <w:rsid w:val="00675E59"/>
    <w:rsid w:val="00675E93"/>
    <w:rsid w:val="00691BAA"/>
    <w:rsid w:val="006A260A"/>
    <w:rsid w:val="006B257D"/>
    <w:rsid w:val="006D138F"/>
    <w:rsid w:val="006D3775"/>
    <w:rsid w:val="006E34E3"/>
    <w:rsid w:val="006E4076"/>
    <w:rsid w:val="006F2957"/>
    <w:rsid w:val="00704E8D"/>
    <w:rsid w:val="007107F1"/>
    <w:rsid w:val="00717B3B"/>
    <w:rsid w:val="007237E5"/>
    <w:rsid w:val="00732E5C"/>
    <w:rsid w:val="00780776"/>
    <w:rsid w:val="0078098A"/>
    <w:rsid w:val="007A27F0"/>
    <w:rsid w:val="007B1F64"/>
    <w:rsid w:val="007C2C62"/>
    <w:rsid w:val="007D0336"/>
    <w:rsid w:val="007E0B12"/>
    <w:rsid w:val="00802F67"/>
    <w:rsid w:val="00875EAC"/>
    <w:rsid w:val="0088086D"/>
    <w:rsid w:val="00887FFB"/>
    <w:rsid w:val="008A5F15"/>
    <w:rsid w:val="008B18DF"/>
    <w:rsid w:val="008B7A5B"/>
    <w:rsid w:val="008C34E4"/>
    <w:rsid w:val="008E49A0"/>
    <w:rsid w:val="008E6969"/>
    <w:rsid w:val="008F1793"/>
    <w:rsid w:val="00904F1D"/>
    <w:rsid w:val="00935CF4"/>
    <w:rsid w:val="009445A3"/>
    <w:rsid w:val="00947937"/>
    <w:rsid w:val="00950F0C"/>
    <w:rsid w:val="00965A7E"/>
    <w:rsid w:val="009706BF"/>
    <w:rsid w:val="009751CF"/>
    <w:rsid w:val="00995AB5"/>
    <w:rsid w:val="009B00B2"/>
    <w:rsid w:val="009B6437"/>
    <w:rsid w:val="009C01A6"/>
    <w:rsid w:val="009C1F13"/>
    <w:rsid w:val="009D07A4"/>
    <w:rsid w:val="009D76D2"/>
    <w:rsid w:val="00A07FBE"/>
    <w:rsid w:val="00A14BDA"/>
    <w:rsid w:val="00A90B8E"/>
    <w:rsid w:val="00AB4291"/>
    <w:rsid w:val="00AC03EC"/>
    <w:rsid w:val="00AC29B4"/>
    <w:rsid w:val="00AC4254"/>
    <w:rsid w:val="00AF3BFB"/>
    <w:rsid w:val="00AF6A95"/>
    <w:rsid w:val="00B11788"/>
    <w:rsid w:val="00B215CC"/>
    <w:rsid w:val="00B54572"/>
    <w:rsid w:val="00B56258"/>
    <w:rsid w:val="00B602D3"/>
    <w:rsid w:val="00B60CE8"/>
    <w:rsid w:val="00B67BA7"/>
    <w:rsid w:val="00B77261"/>
    <w:rsid w:val="00B953CB"/>
    <w:rsid w:val="00BA1B85"/>
    <w:rsid w:val="00BA5399"/>
    <w:rsid w:val="00BA7890"/>
    <w:rsid w:val="00BC3C1C"/>
    <w:rsid w:val="00BF2720"/>
    <w:rsid w:val="00BF3D14"/>
    <w:rsid w:val="00C012AF"/>
    <w:rsid w:val="00C01BD3"/>
    <w:rsid w:val="00C1610C"/>
    <w:rsid w:val="00C20DAA"/>
    <w:rsid w:val="00C21C1D"/>
    <w:rsid w:val="00C279EC"/>
    <w:rsid w:val="00C32974"/>
    <w:rsid w:val="00C51BE6"/>
    <w:rsid w:val="00C63E44"/>
    <w:rsid w:val="00C66562"/>
    <w:rsid w:val="00CB29BD"/>
    <w:rsid w:val="00CB7DAC"/>
    <w:rsid w:val="00CC73CC"/>
    <w:rsid w:val="00CD5E5C"/>
    <w:rsid w:val="00CF6EC3"/>
    <w:rsid w:val="00D01C01"/>
    <w:rsid w:val="00D30C73"/>
    <w:rsid w:val="00D60293"/>
    <w:rsid w:val="00D73304"/>
    <w:rsid w:val="00D85136"/>
    <w:rsid w:val="00D91B80"/>
    <w:rsid w:val="00DA2E3D"/>
    <w:rsid w:val="00DA3266"/>
    <w:rsid w:val="00DC2AF9"/>
    <w:rsid w:val="00DD23FD"/>
    <w:rsid w:val="00E00CCE"/>
    <w:rsid w:val="00E14A16"/>
    <w:rsid w:val="00E23857"/>
    <w:rsid w:val="00E44540"/>
    <w:rsid w:val="00E54791"/>
    <w:rsid w:val="00E54843"/>
    <w:rsid w:val="00E70F53"/>
    <w:rsid w:val="00E729B9"/>
    <w:rsid w:val="00EC0F29"/>
    <w:rsid w:val="00ED391A"/>
    <w:rsid w:val="00EE0297"/>
    <w:rsid w:val="00F03336"/>
    <w:rsid w:val="00F17F8D"/>
    <w:rsid w:val="00F22959"/>
    <w:rsid w:val="00F269C8"/>
    <w:rsid w:val="00F3075F"/>
    <w:rsid w:val="00F3519E"/>
    <w:rsid w:val="00F37F8E"/>
    <w:rsid w:val="00F5271B"/>
    <w:rsid w:val="00F52A1F"/>
    <w:rsid w:val="00F6735C"/>
    <w:rsid w:val="00F71C4C"/>
    <w:rsid w:val="00F92D31"/>
    <w:rsid w:val="00FC265D"/>
    <w:rsid w:val="00FD060F"/>
    <w:rsid w:val="00FE1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803C"/>
  <w15:chartTrackingRefBased/>
  <w15:docId w15:val="{6E6239B7-E32E-4ABE-B5E0-8FED2C8C9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3BD4"/>
    <w:rPr>
      <w:rFonts w:ascii="Times New Roman" w:hAnsi="Times New Roman" w:cs="Times New Roman"/>
      <w:sz w:val="24"/>
      <w:szCs w:val="24"/>
    </w:rPr>
  </w:style>
  <w:style w:type="paragraph" w:styleId="BodyText">
    <w:name w:val="Body Text"/>
    <w:basedOn w:val="Normal"/>
    <w:link w:val="BodyTextChar"/>
    <w:qFormat/>
    <w:rsid w:val="00E54791"/>
    <w:pPr>
      <w:widowControl w:val="0"/>
      <w:spacing w:after="0" w:line="240" w:lineRule="auto"/>
      <w:ind w:firstLine="400"/>
    </w:pPr>
    <w:rPr>
      <w:rFonts w:ascii="Arial" w:eastAsia="Arial" w:hAnsi="Arial" w:cs="Arial"/>
      <w:noProof w:val="0"/>
      <w:color w:val="000000"/>
      <w:kern w:val="0"/>
      <w:sz w:val="19"/>
      <w:szCs w:val="19"/>
      <w:lang w:eastAsia="ro-RO" w:bidi="ro-RO"/>
      <w14:ligatures w14:val="none"/>
    </w:rPr>
  </w:style>
  <w:style w:type="character" w:customStyle="1" w:styleId="BodyTextChar">
    <w:name w:val="Body Text Char"/>
    <w:basedOn w:val="DefaultParagraphFont"/>
    <w:link w:val="BodyText"/>
    <w:rsid w:val="00E54791"/>
    <w:rPr>
      <w:rFonts w:ascii="Arial" w:eastAsia="Arial" w:hAnsi="Arial" w:cs="Arial"/>
      <w:color w:val="000000"/>
      <w:kern w:val="0"/>
      <w:sz w:val="19"/>
      <w:szCs w:val="19"/>
      <w:lang w:val="ro-RO" w:eastAsia="ro-RO" w:bidi="ro-RO"/>
      <w14:ligatures w14:val="none"/>
    </w:rPr>
  </w:style>
  <w:style w:type="paragraph" w:styleId="ListParagraph">
    <w:name w:val="List Paragraph"/>
    <w:basedOn w:val="Normal"/>
    <w:uiPriority w:val="34"/>
    <w:qFormat/>
    <w:rsid w:val="00F17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92992">
      <w:bodyDiv w:val="1"/>
      <w:marLeft w:val="0"/>
      <w:marRight w:val="0"/>
      <w:marTop w:val="0"/>
      <w:marBottom w:val="0"/>
      <w:divBdr>
        <w:top w:val="none" w:sz="0" w:space="0" w:color="auto"/>
        <w:left w:val="none" w:sz="0" w:space="0" w:color="auto"/>
        <w:bottom w:val="none" w:sz="0" w:space="0" w:color="auto"/>
        <w:right w:val="none" w:sz="0" w:space="0" w:color="auto"/>
      </w:divBdr>
    </w:div>
    <w:div w:id="178350714">
      <w:bodyDiv w:val="1"/>
      <w:marLeft w:val="0"/>
      <w:marRight w:val="0"/>
      <w:marTop w:val="0"/>
      <w:marBottom w:val="0"/>
      <w:divBdr>
        <w:top w:val="none" w:sz="0" w:space="0" w:color="auto"/>
        <w:left w:val="none" w:sz="0" w:space="0" w:color="auto"/>
        <w:bottom w:val="none" w:sz="0" w:space="0" w:color="auto"/>
        <w:right w:val="none" w:sz="0" w:space="0" w:color="auto"/>
      </w:divBdr>
      <w:divsChild>
        <w:div w:id="1946034228">
          <w:marLeft w:val="0"/>
          <w:marRight w:val="0"/>
          <w:marTop w:val="0"/>
          <w:marBottom w:val="0"/>
          <w:divBdr>
            <w:top w:val="none" w:sz="0" w:space="0" w:color="auto"/>
            <w:left w:val="none" w:sz="0" w:space="0" w:color="auto"/>
            <w:bottom w:val="none" w:sz="0" w:space="0" w:color="auto"/>
            <w:right w:val="none" w:sz="0" w:space="0" w:color="auto"/>
          </w:divBdr>
          <w:divsChild>
            <w:div w:id="158067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7268">
      <w:bodyDiv w:val="1"/>
      <w:marLeft w:val="0"/>
      <w:marRight w:val="0"/>
      <w:marTop w:val="0"/>
      <w:marBottom w:val="0"/>
      <w:divBdr>
        <w:top w:val="none" w:sz="0" w:space="0" w:color="auto"/>
        <w:left w:val="none" w:sz="0" w:space="0" w:color="auto"/>
        <w:bottom w:val="none" w:sz="0" w:space="0" w:color="auto"/>
        <w:right w:val="none" w:sz="0" w:space="0" w:color="auto"/>
      </w:divBdr>
      <w:divsChild>
        <w:div w:id="2005890870">
          <w:marLeft w:val="0"/>
          <w:marRight w:val="0"/>
          <w:marTop w:val="0"/>
          <w:marBottom w:val="0"/>
          <w:divBdr>
            <w:top w:val="none" w:sz="0" w:space="0" w:color="auto"/>
            <w:left w:val="none" w:sz="0" w:space="0" w:color="auto"/>
            <w:bottom w:val="none" w:sz="0" w:space="0" w:color="auto"/>
            <w:right w:val="none" w:sz="0" w:space="0" w:color="auto"/>
          </w:divBdr>
          <w:divsChild>
            <w:div w:id="14234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0931">
      <w:bodyDiv w:val="1"/>
      <w:marLeft w:val="0"/>
      <w:marRight w:val="0"/>
      <w:marTop w:val="0"/>
      <w:marBottom w:val="0"/>
      <w:divBdr>
        <w:top w:val="none" w:sz="0" w:space="0" w:color="auto"/>
        <w:left w:val="none" w:sz="0" w:space="0" w:color="auto"/>
        <w:bottom w:val="none" w:sz="0" w:space="0" w:color="auto"/>
        <w:right w:val="none" w:sz="0" w:space="0" w:color="auto"/>
      </w:divBdr>
      <w:divsChild>
        <w:div w:id="1836453772">
          <w:marLeft w:val="0"/>
          <w:marRight w:val="0"/>
          <w:marTop w:val="0"/>
          <w:marBottom w:val="0"/>
          <w:divBdr>
            <w:top w:val="none" w:sz="0" w:space="0" w:color="auto"/>
            <w:left w:val="none" w:sz="0" w:space="0" w:color="auto"/>
            <w:bottom w:val="none" w:sz="0" w:space="0" w:color="auto"/>
            <w:right w:val="none" w:sz="0" w:space="0" w:color="auto"/>
          </w:divBdr>
          <w:divsChild>
            <w:div w:id="181124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85040">
      <w:bodyDiv w:val="1"/>
      <w:marLeft w:val="0"/>
      <w:marRight w:val="0"/>
      <w:marTop w:val="0"/>
      <w:marBottom w:val="0"/>
      <w:divBdr>
        <w:top w:val="none" w:sz="0" w:space="0" w:color="auto"/>
        <w:left w:val="none" w:sz="0" w:space="0" w:color="auto"/>
        <w:bottom w:val="none" w:sz="0" w:space="0" w:color="auto"/>
        <w:right w:val="none" w:sz="0" w:space="0" w:color="auto"/>
      </w:divBdr>
    </w:div>
    <w:div w:id="329213046">
      <w:bodyDiv w:val="1"/>
      <w:marLeft w:val="0"/>
      <w:marRight w:val="0"/>
      <w:marTop w:val="0"/>
      <w:marBottom w:val="0"/>
      <w:divBdr>
        <w:top w:val="none" w:sz="0" w:space="0" w:color="auto"/>
        <w:left w:val="none" w:sz="0" w:space="0" w:color="auto"/>
        <w:bottom w:val="none" w:sz="0" w:space="0" w:color="auto"/>
        <w:right w:val="none" w:sz="0" w:space="0" w:color="auto"/>
      </w:divBdr>
    </w:div>
    <w:div w:id="343174044">
      <w:bodyDiv w:val="1"/>
      <w:marLeft w:val="0"/>
      <w:marRight w:val="0"/>
      <w:marTop w:val="0"/>
      <w:marBottom w:val="0"/>
      <w:divBdr>
        <w:top w:val="none" w:sz="0" w:space="0" w:color="auto"/>
        <w:left w:val="none" w:sz="0" w:space="0" w:color="auto"/>
        <w:bottom w:val="none" w:sz="0" w:space="0" w:color="auto"/>
        <w:right w:val="none" w:sz="0" w:space="0" w:color="auto"/>
      </w:divBdr>
    </w:div>
    <w:div w:id="549071646">
      <w:bodyDiv w:val="1"/>
      <w:marLeft w:val="0"/>
      <w:marRight w:val="0"/>
      <w:marTop w:val="0"/>
      <w:marBottom w:val="0"/>
      <w:divBdr>
        <w:top w:val="none" w:sz="0" w:space="0" w:color="auto"/>
        <w:left w:val="none" w:sz="0" w:space="0" w:color="auto"/>
        <w:bottom w:val="none" w:sz="0" w:space="0" w:color="auto"/>
        <w:right w:val="none" w:sz="0" w:space="0" w:color="auto"/>
      </w:divBdr>
    </w:div>
    <w:div w:id="707223403">
      <w:bodyDiv w:val="1"/>
      <w:marLeft w:val="0"/>
      <w:marRight w:val="0"/>
      <w:marTop w:val="0"/>
      <w:marBottom w:val="0"/>
      <w:divBdr>
        <w:top w:val="none" w:sz="0" w:space="0" w:color="auto"/>
        <w:left w:val="none" w:sz="0" w:space="0" w:color="auto"/>
        <w:bottom w:val="none" w:sz="0" w:space="0" w:color="auto"/>
        <w:right w:val="none" w:sz="0" w:space="0" w:color="auto"/>
      </w:divBdr>
    </w:div>
    <w:div w:id="800614527">
      <w:bodyDiv w:val="1"/>
      <w:marLeft w:val="0"/>
      <w:marRight w:val="0"/>
      <w:marTop w:val="0"/>
      <w:marBottom w:val="0"/>
      <w:divBdr>
        <w:top w:val="none" w:sz="0" w:space="0" w:color="auto"/>
        <w:left w:val="none" w:sz="0" w:space="0" w:color="auto"/>
        <w:bottom w:val="none" w:sz="0" w:space="0" w:color="auto"/>
        <w:right w:val="none" w:sz="0" w:space="0" w:color="auto"/>
      </w:divBdr>
    </w:div>
    <w:div w:id="929435335">
      <w:bodyDiv w:val="1"/>
      <w:marLeft w:val="0"/>
      <w:marRight w:val="0"/>
      <w:marTop w:val="0"/>
      <w:marBottom w:val="0"/>
      <w:divBdr>
        <w:top w:val="none" w:sz="0" w:space="0" w:color="auto"/>
        <w:left w:val="none" w:sz="0" w:space="0" w:color="auto"/>
        <w:bottom w:val="none" w:sz="0" w:space="0" w:color="auto"/>
        <w:right w:val="none" w:sz="0" w:space="0" w:color="auto"/>
      </w:divBdr>
    </w:div>
    <w:div w:id="1026753527">
      <w:bodyDiv w:val="1"/>
      <w:marLeft w:val="0"/>
      <w:marRight w:val="0"/>
      <w:marTop w:val="0"/>
      <w:marBottom w:val="0"/>
      <w:divBdr>
        <w:top w:val="none" w:sz="0" w:space="0" w:color="auto"/>
        <w:left w:val="none" w:sz="0" w:space="0" w:color="auto"/>
        <w:bottom w:val="none" w:sz="0" w:space="0" w:color="auto"/>
        <w:right w:val="none" w:sz="0" w:space="0" w:color="auto"/>
      </w:divBdr>
    </w:div>
    <w:div w:id="1118570567">
      <w:bodyDiv w:val="1"/>
      <w:marLeft w:val="0"/>
      <w:marRight w:val="0"/>
      <w:marTop w:val="0"/>
      <w:marBottom w:val="0"/>
      <w:divBdr>
        <w:top w:val="none" w:sz="0" w:space="0" w:color="auto"/>
        <w:left w:val="none" w:sz="0" w:space="0" w:color="auto"/>
        <w:bottom w:val="none" w:sz="0" w:space="0" w:color="auto"/>
        <w:right w:val="none" w:sz="0" w:space="0" w:color="auto"/>
      </w:divBdr>
    </w:div>
    <w:div w:id="1589730947">
      <w:bodyDiv w:val="1"/>
      <w:marLeft w:val="0"/>
      <w:marRight w:val="0"/>
      <w:marTop w:val="0"/>
      <w:marBottom w:val="0"/>
      <w:divBdr>
        <w:top w:val="none" w:sz="0" w:space="0" w:color="auto"/>
        <w:left w:val="none" w:sz="0" w:space="0" w:color="auto"/>
        <w:bottom w:val="none" w:sz="0" w:space="0" w:color="auto"/>
        <w:right w:val="none" w:sz="0" w:space="0" w:color="auto"/>
      </w:divBdr>
    </w:div>
    <w:div w:id="1596326588">
      <w:bodyDiv w:val="1"/>
      <w:marLeft w:val="0"/>
      <w:marRight w:val="0"/>
      <w:marTop w:val="0"/>
      <w:marBottom w:val="0"/>
      <w:divBdr>
        <w:top w:val="none" w:sz="0" w:space="0" w:color="auto"/>
        <w:left w:val="none" w:sz="0" w:space="0" w:color="auto"/>
        <w:bottom w:val="none" w:sz="0" w:space="0" w:color="auto"/>
        <w:right w:val="none" w:sz="0" w:space="0" w:color="auto"/>
      </w:divBdr>
    </w:div>
    <w:div w:id="1672682891">
      <w:bodyDiv w:val="1"/>
      <w:marLeft w:val="0"/>
      <w:marRight w:val="0"/>
      <w:marTop w:val="0"/>
      <w:marBottom w:val="0"/>
      <w:divBdr>
        <w:top w:val="none" w:sz="0" w:space="0" w:color="auto"/>
        <w:left w:val="none" w:sz="0" w:space="0" w:color="auto"/>
        <w:bottom w:val="none" w:sz="0" w:space="0" w:color="auto"/>
        <w:right w:val="none" w:sz="0" w:space="0" w:color="auto"/>
      </w:divBdr>
    </w:div>
    <w:div w:id="1725522863">
      <w:bodyDiv w:val="1"/>
      <w:marLeft w:val="0"/>
      <w:marRight w:val="0"/>
      <w:marTop w:val="0"/>
      <w:marBottom w:val="0"/>
      <w:divBdr>
        <w:top w:val="none" w:sz="0" w:space="0" w:color="auto"/>
        <w:left w:val="none" w:sz="0" w:space="0" w:color="auto"/>
        <w:bottom w:val="none" w:sz="0" w:space="0" w:color="auto"/>
        <w:right w:val="none" w:sz="0" w:space="0" w:color="auto"/>
      </w:divBdr>
    </w:div>
    <w:div w:id="1790011000">
      <w:bodyDiv w:val="1"/>
      <w:marLeft w:val="0"/>
      <w:marRight w:val="0"/>
      <w:marTop w:val="0"/>
      <w:marBottom w:val="0"/>
      <w:divBdr>
        <w:top w:val="none" w:sz="0" w:space="0" w:color="auto"/>
        <w:left w:val="none" w:sz="0" w:space="0" w:color="auto"/>
        <w:bottom w:val="none" w:sz="0" w:space="0" w:color="auto"/>
        <w:right w:val="none" w:sz="0" w:space="0" w:color="auto"/>
      </w:divBdr>
      <w:divsChild>
        <w:div w:id="1324506401">
          <w:marLeft w:val="0"/>
          <w:marRight w:val="0"/>
          <w:marTop w:val="0"/>
          <w:marBottom w:val="0"/>
          <w:divBdr>
            <w:top w:val="none" w:sz="0" w:space="0" w:color="auto"/>
            <w:left w:val="none" w:sz="0" w:space="0" w:color="auto"/>
            <w:bottom w:val="none" w:sz="0" w:space="0" w:color="auto"/>
            <w:right w:val="none" w:sz="0" w:space="0" w:color="auto"/>
          </w:divBdr>
          <w:divsChild>
            <w:div w:id="64542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7955">
      <w:bodyDiv w:val="1"/>
      <w:marLeft w:val="0"/>
      <w:marRight w:val="0"/>
      <w:marTop w:val="0"/>
      <w:marBottom w:val="0"/>
      <w:divBdr>
        <w:top w:val="none" w:sz="0" w:space="0" w:color="auto"/>
        <w:left w:val="none" w:sz="0" w:space="0" w:color="auto"/>
        <w:bottom w:val="none" w:sz="0" w:space="0" w:color="auto"/>
        <w:right w:val="none" w:sz="0" w:space="0" w:color="auto"/>
      </w:divBdr>
    </w:div>
    <w:div w:id="207411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1161</Words>
  <Characters>6622</Characters>
  <Application>Microsoft Office Word</Application>
  <DocSecurity>0</DocSecurity>
  <Lines>55</Lines>
  <Paragraphs>15</Paragraphs>
  <ScaleCrop>false</ScaleCrop>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 Darac</cp:lastModifiedBy>
  <cp:revision>175</cp:revision>
  <dcterms:created xsi:type="dcterms:W3CDTF">2024-09-11T10:40:00Z</dcterms:created>
  <dcterms:modified xsi:type="dcterms:W3CDTF">2025-07-08T12:28:00Z</dcterms:modified>
</cp:coreProperties>
</file>